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7D79" w14:textId="5EB0E85A" w:rsidR="00846457" w:rsidRPr="00ED6F11" w:rsidRDefault="0059559F" w:rsidP="00846457">
      <w:pPr>
        <w:pStyle w:val="Style1"/>
        <w:numPr>
          <w:ilvl w:val="0"/>
          <w:numId w:val="0"/>
        </w:numPr>
        <w:pBdr>
          <w:bottom w:val="single" w:sz="4" w:space="1" w:color="auto"/>
        </w:pBdr>
        <w:tabs>
          <w:tab w:val="clear" w:pos="3686"/>
          <w:tab w:val="clear" w:pos="3969"/>
        </w:tabs>
        <w:jc w:val="both"/>
        <w:rPr>
          <w:rFonts w:asciiTheme="minorHAnsi" w:hAnsiTheme="minorHAnsi"/>
          <w:b/>
          <w:szCs w:val="24"/>
        </w:rPr>
      </w:pPr>
      <w:r w:rsidRPr="00FB37D9">
        <w:rPr>
          <w:noProof/>
        </w:rPr>
        <w:drawing>
          <wp:anchor distT="0" distB="0" distL="114300" distR="114300" simplePos="0" relativeHeight="251658240" behindDoc="1" locked="0" layoutInCell="1" allowOverlap="1" wp14:anchorId="056B0E3C" wp14:editId="2B3BF09D">
            <wp:simplePos x="0" y="0"/>
            <wp:positionH relativeFrom="column">
              <wp:posOffset>3267075</wp:posOffset>
            </wp:positionH>
            <wp:positionV relativeFrom="paragraph">
              <wp:posOffset>9525</wp:posOffset>
            </wp:positionV>
            <wp:extent cx="2495550"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57" w:rsidRPr="00ED6F11">
        <w:rPr>
          <w:rFonts w:asciiTheme="minorHAnsi" w:hAnsiTheme="minorHAnsi"/>
          <w:b/>
          <w:szCs w:val="24"/>
        </w:rPr>
        <w:t xml:space="preserve">Minutes of </w:t>
      </w:r>
    </w:p>
    <w:p w14:paraId="5F373C8F" w14:textId="653934F1" w:rsidR="00846457" w:rsidRPr="00ED6F11" w:rsidRDefault="00846457" w:rsidP="00DC2C31">
      <w:pPr>
        <w:pStyle w:val="Style1"/>
        <w:numPr>
          <w:ilvl w:val="0"/>
          <w:numId w:val="0"/>
        </w:numPr>
        <w:pBdr>
          <w:bottom w:val="single" w:sz="4" w:space="1" w:color="auto"/>
        </w:pBdr>
        <w:tabs>
          <w:tab w:val="clear" w:pos="3686"/>
          <w:tab w:val="clear" w:pos="3969"/>
        </w:tabs>
        <w:jc w:val="right"/>
        <w:rPr>
          <w:rFonts w:asciiTheme="minorHAnsi" w:hAnsiTheme="minorHAnsi"/>
          <w:b/>
          <w:szCs w:val="24"/>
        </w:rPr>
      </w:pPr>
    </w:p>
    <w:p w14:paraId="651B1D3A" w14:textId="37B000CD" w:rsidR="00846457" w:rsidRPr="00ED6F11" w:rsidRDefault="00846457" w:rsidP="00846457">
      <w:pPr>
        <w:pStyle w:val="Style1"/>
        <w:numPr>
          <w:ilvl w:val="0"/>
          <w:numId w:val="0"/>
        </w:numPr>
        <w:pBdr>
          <w:bottom w:val="single" w:sz="4" w:space="1" w:color="auto"/>
        </w:pBdr>
        <w:tabs>
          <w:tab w:val="clear" w:pos="3686"/>
          <w:tab w:val="clear" w:pos="3969"/>
        </w:tabs>
        <w:jc w:val="both"/>
        <w:rPr>
          <w:rFonts w:asciiTheme="minorHAnsi" w:hAnsiTheme="minorHAnsi"/>
          <w:b/>
          <w:szCs w:val="24"/>
        </w:rPr>
      </w:pPr>
      <w:r w:rsidRPr="00ED6F11">
        <w:rPr>
          <w:rFonts w:asciiTheme="minorHAnsi" w:hAnsiTheme="minorHAnsi"/>
          <w:b/>
          <w:szCs w:val="24"/>
        </w:rPr>
        <w:t>Annual General Meeting 20</w:t>
      </w:r>
      <w:r w:rsidR="00433E15" w:rsidRPr="00ED6F11">
        <w:rPr>
          <w:rFonts w:asciiTheme="minorHAnsi" w:hAnsiTheme="minorHAnsi"/>
          <w:b/>
          <w:szCs w:val="24"/>
        </w:rPr>
        <w:t>1</w:t>
      </w:r>
      <w:r w:rsidR="00DC2C31">
        <w:rPr>
          <w:rFonts w:asciiTheme="minorHAnsi" w:hAnsiTheme="minorHAnsi"/>
          <w:b/>
          <w:szCs w:val="24"/>
        </w:rPr>
        <w:t>8</w:t>
      </w:r>
    </w:p>
    <w:p w14:paraId="5C3D2DC2" w14:textId="77777777" w:rsidR="00846457" w:rsidRPr="00ED6F11" w:rsidRDefault="00846457" w:rsidP="00846457">
      <w:pPr>
        <w:pStyle w:val="Style1"/>
        <w:numPr>
          <w:ilvl w:val="0"/>
          <w:numId w:val="0"/>
        </w:numPr>
        <w:pBdr>
          <w:bottom w:val="single" w:sz="4" w:space="1" w:color="auto"/>
        </w:pBdr>
        <w:tabs>
          <w:tab w:val="clear" w:pos="3686"/>
          <w:tab w:val="clear" w:pos="3969"/>
        </w:tabs>
        <w:jc w:val="both"/>
        <w:rPr>
          <w:rFonts w:asciiTheme="minorHAnsi" w:hAnsiTheme="minorHAnsi"/>
          <w:b/>
          <w:szCs w:val="24"/>
        </w:rPr>
      </w:pPr>
      <w:r w:rsidRPr="00ED6F11">
        <w:rPr>
          <w:rFonts w:asciiTheme="minorHAnsi" w:hAnsiTheme="minorHAnsi"/>
          <w:b/>
          <w:szCs w:val="24"/>
        </w:rPr>
        <w:t>of</w:t>
      </w:r>
    </w:p>
    <w:p w14:paraId="321156B3" w14:textId="77777777" w:rsidR="00846457" w:rsidRPr="00ED6F11" w:rsidRDefault="00846457" w:rsidP="00846457">
      <w:pPr>
        <w:pStyle w:val="Style1"/>
        <w:numPr>
          <w:ilvl w:val="0"/>
          <w:numId w:val="0"/>
        </w:numPr>
        <w:pBdr>
          <w:bottom w:val="single" w:sz="4" w:space="1" w:color="auto"/>
        </w:pBdr>
        <w:tabs>
          <w:tab w:val="clear" w:pos="3686"/>
          <w:tab w:val="clear" w:pos="3969"/>
        </w:tabs>
        <w:jc w:val="both"/>
        <w:rPr>
          <w:rFonts w:asciiTheme="minorHAnsi" w:hAnsiTheme="minorHAnsi"/>
          <w:b/>
          <w:szCs w:val="24"/>
        </w:rPr>
      </w:pPr>
      <w:smartTag w:uri="urn:schemas-microsoft-com:office:smarttags" w:element="State">
        <w:smartTag w:uri="urn:schemas-microsoft-com:office:smarttags" w:element="place">
          <w:r w:rsidRPr="00ED6F11">
            <w:rPr>
              <w:rFonts w:asciiTheme="minorHAnsi" w:hAnsiTheme="minorHAnsi"/>
              <w:b/>
              <w:szCs w:val="24"/>
            </w:rPr>
            <w:t>Queensland</w:t>
          </w:r>
        </w:smartTag>
      </w:smartTag>
      <w:r w:rsidRPr="00ED6F11">
        <w:rPr>
          <w:rFonts w:asciiTheme="minorHAnsi" w:hAnsiTheme="minorHAnsi"/>
          <w:b/>
          <w:szCs w:val="24"/>
        </w:rPr>
        <w:t xml:space="preserve"> Tourism Industry Council</w:t>
      </w:r>
    </w:p>
    <w:p w14:paraId="5E37E818" w14:textId="77777777" w:rsidR="00846457" w:rsidRPr="00ED6F11" w:rsidRDefault="00846457" w:rsidP="00846457">
      <w:pPr>
        <w:pStyle w:val="Style1"/>
        <w:numPr>
          <w:ilvl w:val="0"/>
          <w:numId w:val="0"/>
        </w:numPr>
        <w:pBdr>
          <w:bottom w:val="single" w:sz="4" w:space="1" w:color="auto"/>
        </w:pBdr>
        <w:tabs>
          <w:tab w:val="clear" w:pos="3686"/>
          <w:tab w:val="clear" w:pos="3969"/>
        </w:tabs>
        <w:jc w:val="both"/>
        <w:rPr>
          <w:rFonts w:asciiTheme="minorHAnsi" w:hAnsiTheme="minorHAnsi"/>
          <w:b/>
          <w:szCs w:val="24"/>
        </w:rPr>
      </w:pPr>
      <w:r w:rsidRPr="00ED6F11">
        <w:rPr>
          <w:rFonts w:asciiTheme="minorHAnsi" w:hAnsiTheme="minorHAnsi"/>
          <w:b/>
          <w:szCs w:val="24"/>
        </w:rPr>
        <w:t>ACN 095 706 095</w:t>
      </w:r>
    </w:p>
    <w:p w14:paraId="21CFBD1C" w14:textId="77777777" w:rsidR="00846457" w:rsidRPr="00ED6F11" w:rsidRDefault="00846457" w:rsidP="00846457">
      <w:pPr>
        <w:rPr>
          <w:rFonts w:asciiTheme="minorHAnsi" w:hAnsiTheme="minorHAnsi" w:cs="Arial"/>
          <w:b/>
          <w:bCs/>
          <w:sz w:val="28"/>
        </w:rPr>
      </w:pPr>
    </w:p>
    <w:p w14:paraId="39968D3A" w14:textId="33B436DF" w:rsidR="00846457" w:rsidRPr="00A466AC" w:rsidRDefault="006053A0" w:rsidP="00846457">
      <w:pPr>
        <w:pStyle w:val="Style1"/>
        <w:numPr>
          <w:ilvl w:val="0"/>
          <w:numId w:val="0"/>
        </w:numPr>
        <w:tabs>
          <w:tab w:val="clear" w:pos="3686"/>
          <w:tab w:val="clear" w:pos="3969"/>
        </w:tabs>
        <w:jc w:val="both"/>
        <w:rPr>
          <w:rFonts w:asciiTheme="minorHAnsi" w:hAnsiTheme="minorHAnsi" w:cs="Arial"/>
          <w:sz w:val="22"/>
          <w:szCs w:val="22"/>
        </w:rPr>
      </w:pPr>
      <w:r>
        <w:rPr>
          <w:rFonts w:asciiTheme="minorHAnsi" w:hAnsiTheme="minorHAnsi" w:cs="Arial"/>
          <w:sz w:val="22"/>
          <w:szCs w:val="22"/>
        </w:rPr>
        <w:t>3.30pm-4.05pm</w:t>
      </w:r>
    </w:p>
    <w:p w14:paraId="5FB4AA6F" w14:textId="24818965" w:rsidR="00846457" w:rsidRPr="00A466AC" w:rsidRDefault="006053A0" w:rsidP="00846457">
      <w:pPr>
        <w:pStyle w:val="Style1"/>
        <w:numPr>
          <w:ilvl w:val="0"/>
          <w:numId w:val="0"/>
        </w:numPr>
        <w:tabs>
          <w:tab w:val="clear" w:pos="3686"/>
          <w:tab w:val="clear" w:pos="3969"/>
        </w:tabs>
        <w:jc w:val="both"/>
        <w:rPr>
          <w:rFonts w:asciiTheme="minorHAnsi" w:hAnsiTheme="minorHAnsi" w:cs="Arial"/>
          <w:b/>
          <w:sz w:val="22"/>
          <w:szCs w:val="22"/>
        </w:rPr>
      </w:pPr>
      <w:r>
        <w:rPr>
          <w:rFonts w:asciiTheme="minorHAnsi" w:hAnsiTheme="minorHAnsi" w:cs="Arial"/>
          <w:b/>
          <w:sz w:val="22"/>
          <w:szCs w:val="22"/>
        </w:rPr>
        <w:t xml:space="preserve">Monday </w:t>
      </w:r>
      <w:r w:rsidR="0059559F">
        <w:rPr>
          <w:rFonts w:asciiTheme="minorHAnsi" w:hAnsiTheme="minorHAnsi" w:cs="Arial"/>
          <w:b/>
          <w:sz w:val="22"/>
          <w:szCs w:val="22"/>
        </w:rPr>
        <w:t>22 October 2018</w:t>
      </w:r>
    </w:p>
    <w:p w14:paraId="30FB3F4A" w14:textId="4FBE1835" w:rsidR="00846457" w:rsidRPr="00A466AC" w:rsidRDefault="006053A0" w:rsidP="00846457">
      <w:pPr>
        <w:pStyle w:val="Style1"/>
        <w:numPr>
          <w:ilvl w:val="0"/>
          <w:numId w:val="0"/>
        </w:numPr>
        <w:tabs>
          <w:tab w:val="clear" w:pos="3686"/>
          <w:tab w:val="clear" w:pos="3969"/>
        </w:tabs>
        <w:jc w:val="both"/>
        <w:rPr>
          <w:rFonts w:asciiTheme="minorHAnsi" w:hAnsiTheme="minorHAnsi" w:cs="Arial"/>
          <w:sz w:val="22"/>
          <w:szCs w:val="22"/>
        </w:rPr>
      </w:pPr>
      <w:r>
        <w:rPr>
          <w:rFonts w:asciiTheme="minorHAnsi" w:hAnsiTheme="minorHAnsi" w:cs="Arial"/>
          <w:sz w:val="22"/>
          <w:szCs w:val="22"/>
        </w:rPr>
        <w:t>Nautilus room, Coral Sea Resort, Airlie Beach</w:t>
      </w:r>
    </w:p>
    <w:p w14:paraId="71739235" w14:textId="77777777" w:rsidR="008C51CD" w:rsidRPr="00A466AC" w:rsidRDefault="008C51CD" w:rsidP="00846457">
      <w:pPr>
        <w:pStyle w:val="Style1"/>
        <w:numPr>
          <w:ilvl w:val="0"/>
          <w:numId w:val="0"/>
        </w:numPr>
        <w:tabs>
          <w:tab w:val="clear" w:pos="3686"/>
          <w:tab w:val="clear" w:pos="3969"/>
        </w:tabs>
        <w:jc w:val="both"/>
        <w:rPr>
          <w:rFonts w:asciiTheme="minorHAnsi" w:hAnsiTheme="minorHAnsi" w:cs="Arial"/>
          <w:sz w:val="22"/>
          <w:szCs w:val="22"/>
        </w:rPr>
      </w:pPr>
    </w:p>
    <w:p w14:paraId="79BCF575" w14:textId="77777777" w:rsidR="008C51CD" w:rsidRPr="00A466AC" w:rsidRDefault="008C51CD" w:rsidP="00846457">
      <w:pPr>
        <w:pStyle w:val="Style1"/>
        <w:numPr>
          <w:ilvl w:val="0"/>
          <w:numId w:val="0"/>
        </w:numPr>
        <w:tabs>
          <w:tab w:val="clear" w:pos="3686"/>
          <w:tab w:val="clear" w:pos="3969"/>
        </w:tabs>
        <w:jc w:val="both"/>
        <w:rPr>
          <w:rFonts w:asciiTheme="minorHAnsi" w:hAnsiTheme="minorHAnsi" w:cs="Arial"/>
          <w:sz w:val="22"/>
          <w:szCs w:val="22"/>
        </w:rPr>
      </w:pPr>
    </w:p>
    <w:p w14:paraId="61219398" w14:textId="77777777" w:rsidR="00846457" w:rsidRPr="00A466AC" w:rsidRDefault="00846457" w:rsidP="00846457">
      <w:pPr>
        <w:rPr>
          <w:rFonts w:asciiTheme="minorHAnsi" w:hAnsiTheme="minorHAnsi" w:cs="Arial"/>
          <w:b/>
          <w:sz w:val="22"/>
          <w:szCs w:val="22"/>
        </w:rPr>
      </w:pPr>
      <w:r w:rsidRPr="00A466AC">
        <w:rPr>
          <w:rFonts w:asciiTheme="minorHAnsi" w:hAnsiTheme="minorHAnsi" w:cs="Arial"/>
          <w:b/>
          <w:sz w:val="22"/>
          <w:szCs w:val="22"/>
        </w:rPr>
        <w:t xml:space="preserve">Attending members: </w:t>
      </w:r>
    </w:p>
    <w:p w14:paraId="6028256E" w14:textId="77777777" w:rsidR="00884D02" w:rsidRPr="00A466AC" w:rsidRDefault="00846457" w:rsidP="00884D02">
      <w:pPr>
        <w:jc w:val="both"/>
        <w:rPr>
          <w:rFonts w:asciiTheme="minorHAnsi" w:hAnsiTheme="minorHAnsi" w:cs="Arial"/>
          <w:b/>
          <w:sz w:val="22"/>
          <w:szCs w:val="22"/>
        </w:rPr>
      </w:pPr>
      <w:r w:rsidRPr="00A466AC">
        <w:rPr>
          <w:rFonts w:asciiTheme="minorHAnsi" w:hAnsiTheme="minorHAnsi" w:cs="Arial"/>
          <w:b/>
          <w:sz w:val="22"/>
          <w:szCs w:val="22"/>
        </w:rPr>
        <w:tab/>
      </w:r>
      <w:r w:rsidRPr="00A466AC">
        <w:rPr>
          <w:rFonts w:asciiTheme="minorHAnsi" w:hAnsiTheme="minorHAnsi" w:cs="Arial"/>
          <w:b/>
          <w:sz w:val="22"/>
          <w:szCs w:val="22"/>
        </w:rPr>
        <w:tab/>
      </w:r>
    </w:p>
    <w:p w14:paraId="0D3918CB" w14:textId="4449A028" w:rsidR="0086029B" w:rsidRPr="0036757D" w:rsidRDefault="007D4202" w:rsidP="007D4202">
      <w:pPr>
        <w:jc w:val="both"/>
        <w:rPr>
          <w:rFonts w:asciiTheme="minorHAnsi" w:hAnsiTheme="minorHAnsi" w:cs="Arial"/>
          <w:sz w:val="22"/>
          <w:szCs w:val="22"/>
        </w:rPr>
      </w:pPr>
      <w:r w:rsidRPr="0036757D">
        <w:rPr>
          <w:rFonts w:asciiTheme="minorHAnsi" w:hAnsiTheme="minorHAnsi" w:cs="Arial"/>
          <w:sz w:val="22"/>
          <w:szCs w:val="22"/>
        </w:rPr>
        <w:t>Denise Brown</w:t>
      </w:r>
      <w:r w:rsidRPr="0036757D">
        <w:rPr>
          <w:rFonts w:asciiTheme="minorHAnsi" w:hAnsiTheme="minorHAnsi" w:cs="Arial"/>
          <w:sz w:val="22"/>
          <w:szCs w:val="22"/>
        </w:rPr>
        <w:tab/>
      </w:r>
      <w:r w:rsidR="0086029B" w:rsidRPr="0036757D">
        <w:rPr>
          <w:rFonts w:asciiTheme="minorHAnsi" w:hAnsiTheme="minorHAnsi" w:cs="Arial"/>
          <w:sz w:val="22"/>
          <w:szCs w:val="22"/>
        </w:rPr>
        <w:tab/>
      </w:r>
      <w:r w:rsidR="006053A0" w:rsidRPr="0036757D">
        <w:rPr>
          <w:rFonts w:asciiTheme="minorHAnsi" w:hAnsiTheme="minorHAnsi" w:cs="Arial"/>
          <w:sz w:val="22"/>
          <w:szCs w:val="22"/>
        </w:rPr>
        <w:tab/>
        <w:t>Laura Younger</w:t>
      </w:r>
      <w:r w:rsidR="0086029B" w:rsidRPr="0036757D">
        <w:rPr>
          <w:rFonts w:asciiTheme="minorHAnsi" w:hAnsiTheme="minorHAnsi" w:cs="Arial"/>
          <w:sz w:val="22"/>
          <w:szCs w:val="22"/>
        </w:rPr>
        <w:tab/>
      </w:r>
      <w:r w:rsidR="0086029B" w:rsidRPr="0036757D">
        <w:rPr>
          <w:rFonts w:asciiTheme="minorHAnsi" w:hAnsiTheme="minorHAnsi" w:cs="Arial"/>
          <w:sz w:val="22"/>
          <w:szCs w:val="22"/>
        </w:rPr>
        <w:tab/>
      </w:r>
      <w:r w:rsidR="00587BB7" w:rsidRPr="0036757D">
        <w:rPr>
          <w:rFonts w:asciiTheme="minorHAnsi" w:hAnsiTheme="minorHAnsi" w:cs="Arial"/>
          <w:sz w:val="22"/>
          <w:szCs w:val="22"/>
        </w:rPr>
        <w:tab/>
      </w:r>
      <w:r w:rsidR="006053A0" w:rsidRPr="0036757D">
        <w:rPr>
          <w:rFonts w:asciiTheme="minorHAnsi" w:hAnsiTheme="minorHAnsi" w:cs="Arial"/>
          <w:sz w:val="22"/>
          <w:szCs w:val="22"/>
        </w:rPr>
        <w:t>Bridget Woods</w:t>
      </w:r>
      <w:r w:rsidR="003B0677" w:rsidRPr="0036757D">
        <w:rPr>
          <w:rFonts w:asciiTheme="minorHAnsi" w:hAnsiTheme="minorHAnsi" w:cs="Arial"/>
          <w:sz w:val="22"/>
          <w:szCs w:val="22"/>
        </w:rPr>
        <w:tab/>
      </w:r>
    </w:p>
    <w:p w14:paraId="6278EB73" w14:textId="2F9EFA2F" w:rsidR="0086029B" w:rsidRPr="0036757D" w:rsidRDefault="0086029B" w:rsidP="007D4202">
      <w:pPr>
        <w:jc w:val="both"/>
        <w:rPr>
          <w:rFonts w:asciiTheme="minorHAnsi" w:hAnsiTheme="minorHAnsi" w:cs="Arial"/>
          <w:sz w:val="22"/>
          <w:szCs w:val="22"/>
        </w:rPr>
      </w:pPr>
      <w:r w:rsidRPr="0036757D">
        <w:rPr>
          <w:rFonts w:asciiTheme="minorHAnsi" w:hAnsiTheme="minorHAnsi" w:cs="Arial"/>
          <w:sz w:val="22"/>
          <w:szCs w:val="22"/>
        </w:rPr>
        <w:t>Annie Judd</w:t>
      </w:r>
      <w:r w:rsidRPr="0036757D">
        <w:rPr>
          <w:rFonts w:asciiTheme="minorHAnsi" w:hAnsiTheme="minorHAnsi" w:cs="Arial"/>
          <w:sz w:val="22"/>
          <w:szCs w:val="22"/>
        </w:rPr>
        <w:tab/>
      </w:r>
      <w:r w:rsidRPr="0036757D">
        <w:rPr>
          <w:rFonts w:asciiTheme="minorHAnsi" w:hAnsiTheme="minorHAnsi" w:cs="Arial"/>
          <w:sz w:val="22"/>
          <w:szCs w:val="22"/>
        </w:rPr>
        <w:tab/>
      </w:r>
      <w:r w:rsidR="006053A0" w:rsidRPr="0036757D">
        <w:rPr>
          <w:rFonts w:asciiTheme="minorHAnsi" w:hAnsiTheme="minorHAnsi" w:cs="Arial"/>
          <w:sz w:val="22"/>
          <w:szCs w:val="22"/>
        </w:rPr>
        <w:tab/>
        <w:t>Jan Claxton</w:t>
      </w:r>
      <w:r w:rsidR="006053A0" w:rsidRPr="0036757D">
        <w:rPr>
          <w:rFonts w:asciiTheme="minorHAnsi" w:hAnsiTheme="minorHAnsi" w:cs="Arial"/>
          <w:sz w:val="22"/>
          <w:szCs w:val="22"/>
        </w:rPr>
        <w:tab/>
      </w:r>
      <w:r w:rsidR="006053A0" w:rsidRPr="0036757D">
        <w:rPr>
          <w:rFonts w:asciiTheme="minorHAnsi" w:hAnsiTheme="minorHAnsi" w:cs="Arial"/>
          <w:sz w:val="22"/>
          <w:szCs w:val="22"/>
        </w:rPr>
        <w:tab/>
      </w:r>
      <w:r w:rsidR="006053A0" w:rsidRPr="0036757D">
        <w:rPr>
          <w:rFonts w:asciiTheme="minorHAnsi" w:hAnsiTheme="minorHAnsi" w:cs="Arial"/>
          <w:sz w:val="22"/>
          <w:szCs w:val="22"/>
        </w:rPr>
        <w:tab/>
        <w:t>Sharon Smallwood</w:t>
      </w:r>
    </w:p>
    <w:p w14:paraId="53ED9476" w14:textId="2F807B28" w:rsidR="0086029B" w:rsidRPr="0036757D" w:rsidRDefault="0086029B" w:rsidP="007D4202">
      <w:pPr>
        <w:jc w:val="both"/>
        <w:rPr>
          <w:rFonts w:asciiTheme="minorHAnsi" w:hAnsiTheme="minorHAnsi" w:cs="Arial"/>
          <w:sz w:val="22"/>
          <w:szCs w:val="22"/>
        </w:rPr>
      </w:pPr>
      <w:r w:rsidRPr="0036757D">
        <w:rPr>
          <w:rFonts w:asciiTheme="minorHAnsi" w:hAnsiTheme="minorHAnsi" w:cs="Arial"/>
          <w:sz w:val="22"/>
          <w:szCs w:val="22"/>
        </w:rPr>
        <w:t>Shane O’Reilly</w:t>
      </w:r>
      <w:r w:rsidRPr="0036757D">
        <w:rPr>
          <w:rFonts w:asciiTheme="minorHAnsi" w:hAnsiTheme="minorHAnsi" w:cs="Arial"/>
          <w:sz w:val="22"/>
          <w:szCs w:val="22"/>
        </w:rPr>
        <w:tab/>
      </w:r>
      <w:r w:rsidR="006053A0" w:rsidRPr="0036757D">
        <w:rPr>
          <w:rFonts w:asciiTheme="minorHAnsi" w:hAnsiTheme="minorHAnsi" w:cs="Arial"/>
          <w:sz w:val="22"/>
          <w:szCs w:val="22"/>
        </w:rPr>
        <w:tab/>
      </w:r>
      <w:r w:rsidR="006053A0" w:rsidRPr="0036757D">
        <w:rPr>
          <w:rFonts w:asciiTheme="minorHAnsi" w:hAnsiTheme="minorHAnsi" w:cs="Arial"/>
          <w:sz w:val="22"/>
          <w:szCs w:val="22"/>
        </w:rPr>
        <w:tab/>
        <w:t>Asher Telford</w:t>
      </w:r>
      <w:r w:rsidR="006053A0" w:rsidRPr="0036757D">
        <w:rPr>
          <w:rFonts w:asciiTheme="minorHAnsi" w:hAnsiTheme="minorHAnsi" w:cs="Arial"/>
          <w:sz w:val="22"/>
          <w:szCs w:val="22"/>
        </w:rPr>
        <w:tab/>
      </w:r>
      <w:r w:rsidR="006053A0" w:rsidRPr="0036757D">
        <w:rPr>
          <w:rFonts w:asciiTheme="minorHAnsi" w:hAnsiTheme="minorHAnsi" w:cs="Arial"/>
          <w:sz w:val="22"/>
          <w:szCs w:val="22"/>
        </w:rPr>
        <w:tab/>
      </w:r>
      <w:r w:rsidR="006053A0" w:rsidRPr="0036757D">
        <w:rPr>
          <w:rFonts w:asciiTheme="minorHAnsi" w:hAnsiTheme="minorHAnsi" w:cs="Arial"/>
          <w:sz w:val="22"/>
          <w:szCs w:val="22"/>
        </w:rPr>
        <w:tab/>
      </w:r>
      <w:proofErr w:type="spellStart"/>
      <w:r w:rsidR="006053A0" w:rsidRPr="0036757D">
        <w:rPr>
          <w:rFonts w:asciiTheme="minorHAnsi" w:hAnsiTheme="minorHAnsi" w:cs="Arial"/>
          <w:sz w:val="22"/>
          <w:szCs w:val="22"/>
        </w:rPr>
        <w:t>Natas</w:t>
      </w:r>
      <w:r w:rsidR="0036757D" w:rsidRPr="0036757D">
        <w:rPr>
          <w:rFonts w:asciiTheme="minorHAnsi" w:hAnsiTheme="minorHAnsi" w:cs="Arial"/>
          <w:sz w:val="22"/>
          <w:szCs w:val="22"/>
        </w:rPr>
        <w:t>sia</w:t>
      </w:r>
      <w:proofErr w:type="spellEnd"/>
      <w:r w:rsidR="006053A0" w:rsidRPr="0036757D">
        <w:rPr>
          <w:rFonts w:asciiTheme="minorHAnsi" w:hAnsiTheme="minorHAnsi" w:cs="Arial"/>
          <w:sz w:val="22"/>
          <w:szCs w:val="22"/>
        </w:rPr>
        <w:t xml:space="preserve"> Wheeler</w:t>
      </w:r>
    </w:p>
    <w:p w14:paraId="5C654C1B" w14:textId="5FB4D55C" w:rsidR="0086029B" w:rsidRPr="0036757D" w:rsidRDefault="0086029B" w:rsidP="007D4202">
      <w:pPr>
        <w:jc w:val="both"/>
        <w:rPr>
          <w:rFonts w:asciiTheme="minorHAnsi" w:hAnsiTheme="minorHAnsi" w:cs="Arial"/>
          <w:sz w:val="22"/>
          <w:szCs w:val="22"/>
        </w:rPr>
      </w:pPr>
      <w:r w:rsidRPr="0036757D">
        <w:rPr>
          <w:rFonts w:asciiTheme="minorHAnsi" w:hAnsiTheme="minorHAnsi" w:cs="Arial"/>
          <w:sz w:val="22"/>
          <w:szCs w:val="22"/>
        </w:rPr>
        <w:t>Mark Skinner</w:t>
      </w:r>
      <w:r w:rsidR="006053A0" w:rsidRPr="0036757D">
        <w:rPr>
          <w:rFonts w:asciiTheme="minorHAnsi" w:hAnsiTheme="minorHAnsi" w:cs="Arial"/>
          <w:sz w:val="22"/>
          <w:szCs w:val="22"/>
        </w:rPr>
        <w:tab/>
      </w:r>
      <w:r w:rsidR="006053A0" w:rsidRPr="0036757D">
        <w:rPr>
          <w:rFonts w:asciiTheme="minorHAnsi" w:hAnsiTheme="minorHAnsi" w:cs="Arial"/>
          <w:sz w:val="22"/>
          <w:szCs w:val="22"/>
        </w:rPr>
        <w:tab/>
      </w:r>
      <w:r w:rsidR="006053A0" w:rsidRPr="0036757D">
        <w:rPr>
          <w:rFonts w:asciiTheme="minorHAnsi" w:hAnsiTheme="minorHAnsi" w:cs="Arial"/>
          <w:sz w:val="22"/>
          <w:szCs w:val="22"/>
        </w:rPr>
        <w:tab/>
        <w:t>Alan Grundy</w:t>
      </w:r>
      <w:r w:rsidR="006053A0" w:rsidRPr="0036757D">
        <w:rPr>
          <w:rFonts w:asciiTheme="minorHAnsi" w:hAnsiTheme="minorHAnsi" w:cs="Arial"/>
          <w:sz w:val="22"/>
          <w:szCs w:val="22"/>
        </w:rPr>
        <w:tab/>
      </w:r>
      <w:r w:rsidR="006053A0" w:rsidRPr="0036757D">
        <w:rPr>
          <w:rFonts w:asciiTheme="minorHAnsi" w:hAnsiTheme="minorHAnsi" w:cs="Arial"/>
          <w:sz w:val="22"/>
          <w:szCs w:val="22"/>
        </w:rPr>
        <w:tab/>
      </w:r>
      <w:r w:rsidR="006053A0" w:rsidRPr="0036757D">
        <w:rPr>
          <w:rFonts w:asciiTheme="minorHAnsi" w:hAnsiTheme="minorHAnsi" w:cs="Arial"/>
          <w:sz w:val="22"/>
          <w:szCs w:val="22"/>
        </w:rPr>
        <w:tab/>
        <w:t>Trevor R</w:t>
      </w:r>
      <w:r w:rsidR="00F20756" w:rsidRPr="0036757D">
        <w:rPr>
          <w:rFonts w:asciiTheme="minorHAnsi" w:hAnsiTheme="minorHAnsi" w:cs="Arial"/>
          <w:sz w:val="22"/>
          <w:szCs w:val="22"/>
        </w:rPr>
        <w:t>ees</w:t>
      </w:r>
    </w:p>
    <w:p w14:paraId="35258E76" w14:textId="1DFA9975" w:rsidR="0086029B" w:rsidRDefault="0086029B" w:rsidP="007D4202">
      <w:pPr>
        <w:jc w:val="both"/>
        <w:rPr>
          <w:rFonts w:asciiTheme="minorHAnsi" w:hAnsiTheme="minorHAnsi" w:cs="Arial"/>
          <w:sz w:val="22"/>
          <w:szCs w:val="22"/>
        </w:rPr>
      </w:pPr>
      <w:r w:rsidRPr="0036757D">
        <w:rPr>
          <w:rFonts w:asciiTheme="minorHAnsi" w:hAnsiTheme="minorHAnsi" w:cs="Arial"/>
          <w:sz w:val="22"/>
          <w:szCs w:val="22"/>
        </w:rPr>
        <w:t>Craig Turner</w:t>
      </w:r>
      <w:r w:rsidRPr="0036757D">
        <w:rPr>
          <w:rFonts w:asciiTheme="minorHAnsi" w:hAnsiTheme="minorHAnsi" w:cs="Arial"/>
          <w:sz w:val="22"/>
          <w:szCs w:val="22"/>
        </w:rPr>
        <w:tab/>
      </w:r>
      <w:r w:rsidR="0036757D" w:rsidRPr="0036757D">
        <w:rPr>
          <w:rFonts w:asciiTheme="minorHAnsi" w:hAnsiTheme="minorHAnsi" w:cs="Arial"/>
          <w:sz w:val="22"/>
          <w:szCs w:val="22"/>
        </w:rPr>
        <w:tab/>
      </w:r>
      <w:r w:rsidR="0036757D" w:rsidRPr="0036757D">
        <w:rPr>
          <w:rFonts w:asciiTheme="minorHAnsi" w:hAnsiTheme="minorHAnsi" w:cs="Arial"/>
          <w:sz w:val="22"/>
          <w:szCs w:val="22"/>
        </w:rPr>
        <w:tab/>
        <w:t>Jonathon Freeman</w:t>
      </w:r>
    </w:p>
    <w:p w14:paraId="7CD718DC" w14:textId="77777777" w:rsidR="005E6034" w:rsidRPr="00A466AC" w:rsidRDefault="00282DDE" w:rsidP="00884D02">
      <w:pPr>
        <w:jc w:val="both"/>
        <w:rPr>
          <w:rFonts w:asciiTheme="minorHAnsi" w:hAnsiTheme="minorHAnsi" w:cs="Arial"/>
          <w:sz w:val="22"/>
          <w:szCs w:val="22"/>
        </w:rPr>
      </w:pPr>
      <w:r w:rsidRPr="00A466AC">
        <w:rPr>
          <w:rFonts w:asciiTheme="minorHAnsi" w:hAnsiTheme="minorHAnsi" w:cs="Arial"/>
          <w:sz w:val="22"/>
          <w:szCs w:val="22"/>
        </w:rPr>
        <w:tab/>
      </w:r>
      <w:r w:rsidRPr="00A466AC">
        <w:rPr>
          <w:rFonts w:asciiTheme="minorHAnsi" w:hAnsiTheme="minorHAnsi" w:cs="Arial"/>
          <w:sz w:val="22"/>
          <w:szCs w:val="22"/>
        </w:rPr>
        <w:tab/>
      </w:r>
      <w:r w:rsidR="00AE7070" w:rsidRPr="00A466AC">
        <w:rPr>
          <w:rFonts w:asciiTheme="minorHAnsi" w:hAnsiTheme="minorHAnsi" w:cs="Arial"/>
          <w:sz w:val="22"/>
          <w:szCs w:val="22"/>
        </w:rPr>
        <w:tab/>
      </w:r>
      <w:r w:rsidR="00AE7070" w:rsidRPr="00A466AC">
        <w:rPr>
          <w:rFonts w:asciiTheme="minorHAnsi" w:hAnsiTheme="minorHAnsi" w:cs="Arial"/>
          <w:sz w:val="22"/>
          <w:szCs w:val="22"/>
        </w:rPr>
        <w:tab/>
      </w:r>
      <w:r w:rsidR="00AE7070" w:rsidRPr="00A466AC">
        <w:rPr>
          <w:rFonts w:asciiTheme="minorHAnsi" w:hAnsiTheme="minorHAnsi" w:cs="Arial"/>
          <w:sz w:val="22"/>
          <w:szCs w:val="22"/>
        </w:rPr>
        <w:tab/>
      </w:r>
      <w:r w:rsidR="00AE7070" w:rsidRPr="00A466AC">
        <w:rPr>
          <w:rFonts w:asciiTheme="minorHAnsi" w:hAnsiTheme="minorHAnsi" w:cs="Arial"/>
          <w:sz w:val="22"/>
          <w:szCs w:val="22"/>
        </w:rPr>
        <w:tab/>
      </w:r>
    </w:p>
    <w:p w14:paraId="62E1A183" w14:textId="77777777" w:rsidR="00AE7070" w:rsidRPr="00A466AC" w:rsidRDefault="00AE7070" w:rsidP="00846457">
      <w:pPr>
        <w:rPr>
          <w:rFonts w:asciiTheme="minorHAnsi" w:hAnsiTheme="minorHAnsi" w:cs="Arial"/>
          <w:sz w:val="22"/>
          <w:szCs w:val="22"/>
        </w:rPr>
      </w:pPr>
      <w:r w:rsidRPr="00A466AC">
        <w:rPr>
          <w:rFonts w:asciiTheme="minorHAnsi" w:hAnsiTheme="minorHAnsi" w:cs="Arial"/>
          <w:sz w:val="22"/>
          <w:szCs w:val="22"/>
        </w:rPr>
        <w:tab/>
      </w:r>
      <w:r w:rsidRPr="00A466AC">
        <w:rPr>
          <w:rFonts w:asciiTheme="minorHAnsi" w:hAnsiTheme="minorHAnsi" w:cs="Arial"/>
          <w:sz w:val="22"/>
          <w:szCs w:val="22"/>
        </w:rPr>
        <w:tab/>
      </w:r>
    </w:p>
    <w:p w14:paraId="04FE0685" w14:textId="77777777" w:rsidR="00E25CC1" w:rsidRPr="00A466AC" w:rsidRDefault="00E25CC1" w:rsidP="00846457">
      <w:pPr>
        <w:rPr>
          <w:rFonts w:asciiTheme="minorHAnsi" w:hAnsiTheme="minorHAnsi" w:cs="Arial"/>
          <w:sz w:val="22"/>
          <w:szCs w:val="22"/>
        </w:rPr>
      </w:pPr>
      <w:r w:rsidRPr="00A466AC">
        <w:rPr>
          <w:rFonts w:asciiTheme="minorHAnsi" w:hAnsiTheme="minorHAnsi" w:cs="Arial"/>
          <w:sz w:val="22"/>
          <w:szCs w:val="22"/>
        </w:rPr>
        <w:tab/>
      </w:r>
    </w:p>
    <w:p w14:paraId="65CBB42E" w14:textId="77777777" w:rsidR="0059559F" w:rsidRDefault="00846457" w:rsidP="00846457">
      <w:pPr>
        <w:rPr>
          <w:rFonts w:asciiTheme="minorHAnsi" w:hAnsiTheme="minorHAnsi" w:cs="Arial"/>
          <w:b/>
          <w:sz w:val="22"/>
          <w:szCs w:val="22"/>
        </w:rPr>
      </w:pPr>
      <w:r w:rsidRPr="00A466AC">
        <w:rPr>
          <w:rFonts w:asciiTheme="minorHAnsi" w:hAnsiTheme="minorHAnsi" w:cs="Arial"/>
          <w:b/>
          <w:sz w:val="22"/>
          <w:szCs w:val="22"/>
        </w:rPr>
        <w:t>Present:</w:t>
      </w:r>
      <w:r w:rsidR="0059559F" w:rsidRPr="00A466AC">
        <w:rPr>
          <w:rFonts w:asciiTheme="minorHAnsi" w:hAnsiTheme="minorHAnsi" w:cs="Arial"/>
          <w:b/>
          <w:sz w:val="22"/>
          <w:szCs w:val="22"/>
        </w:rPr>
        <w:t xml:space="preserve"> </w:t>
      </w:r>
      <w:r w:rsidRPr="00A466AC">
        <w:rPr>
          <w:rFonts w:asciiTheme="minorHAnsi" w:hAnsiTheme="minorHAnsi" w:cs="Arial"/>
          <w:b/>
          <w:sz w:val="22"/>
          <w:szCs w:val="22"/>
        </w:rPr>
        <w:t>QTIC Staff</w:t>
      </w:r>
    </w:p>
    <w:p w14:paraId="204CCD52" w14:textId="0AD9EFA8" w:rsidR="00846457" w:rsidRPr="00A466AC" w:rsidRDefault="00846457" w:rsidP="00846457">
      <w:pPr>
        <w:rPr>
          <w:rFonts w:asciiTheme="minorHAnsi" w:hAnsiTheme="minorHAnsi" w:cs="Arial"/>
          <w:sz w:val="22"/>
          <w:szCs w:val="22"/>
        </w:rPr>
      </w:pPr>
      <w:r w:rsidRPr="00A466AC">
        <w:rPr>
          <w:rFonts w:asciiTheme="minorHAnsi" w:hAnsiTheme="minorHAnsi" w:cs="Arial"/>
          <w:b/>
          <w:sz w:val="22"/>
          <w:szCs w:val="22"/>
        </w:rPr>
        <w:tab/>
      </w:r>
      <w:r w:rsidRPr="00A466AC">
        <w:rPr>
          <w:rFonts w:asciiTheme="minorHAnsi" w:hAnsiTheme="minorHAnsi" w:cs="Arial"/>
          <w:b/>
          <w:sz w:val="22"/>
          <w:szCs w:val="22"/>
        </w:rPr>
        <w:tab/>
      </w:r>
      <w:r w:rsidRPr="00A466AC">
        <w:rPr>
          <w:rFonts w:asciiTheme="minorHAnsi" w:hAnsiTheme="minorHAnsi" w:cs="Arial"/>
          <w:sz w:val="22"/>
          <w:szCs w:val="22"/>
        </w:rPr>
        <w:tab/>
      </w:r>
    </w:p>
    <w:p w14:paraId="3D6D94B0" w14:textId="3CEF19D8" w:rsidR="00846457" w:rsidRDefault="003B0677" w:rsidP="0059559F">
      <w:pPr>
        <w:rPr>
          <w:rFonts w:asciiTheme="minorHAnsi" w:hAnsiTheme="minorHAnsi" w:cs="Arial"/>
          <w:sz w:val="22"/>
          <w:szCs w:val="22"/>
          <w:lang w:val="de-DE"/>
        </w:rPr>
      </w:pPr>
      <w:r w:rsidRPr="00A466AC">
        <w:rPr>
          <w:rFonts w:asciiTheme="minorHAnsi" w:hAnsiTheme="minorHAnsi" w:cs="Arial"/>
          <w:sz w:val="22"/>
          <w:szCs w:val="22"/>
          <w:lang w:val="de-DE"/>
        </w:rPr>
        <w:t>Brett Kapernick</w:t>
      </w:r>
      <w:r w:rsidR="000C6DEC" w:rsidRPr="00A466AC">
        <w:rPr>
          <w:rFonts w:asciiTheme="minorHAnsi" w:hAnsiTheme="minorHAnsi" w:cs="Arial"/>
          <w:sz w:val="22"/>
          <w:szCs w:val="22"/>
          <w:lang w:val="de-DE"/>
        </w:rPr>
        <w:tab/>
      </w:r>
      <w:r w:rsidR="000C6DEC" w:rsidRPr="00A466AC">
        <w:rPr>
          <w:rFonts w:asciiTheme="minorHAnsi" w:hAnsiTheme="minorHAnsi" w:cs="Arial"/>
          <w:sz w:val="22"/>
          <w:szCs w:val="22"/>
          <w:lang w:val="de-DE"/>
        </w:rPr>
        <w:tab/>
      </w:r>
      <w:r w:rsidR="0059559F">
        <w:rPr>
          <w:rFonts w:asciiTheme="minorHAnsi" w:hAnsiTheme="minorHAnsi" w:cs="Arial"/>
          <w:sz w:val="22"/>
          <w:szCs w:val="22"/>
          <w:lang w:val="de-DE"/>
        </w:rPr>
        <w:t xml:space="preserve">              </w:t>
      </w:r>
      <w:r w:rsidR="006053A0">
        <w:rPr>
          <w:rFonts w:asciiTheme="minorHAnsi" w:hAnsiTheme="minorHAnsi" w:cs="Arial"/>
          <w:sz w:val="22"/>
          <w:szCs w:val="22"/>
          <w:lang w:val="de-DE"/>
        </w:rPr>
        <w:t xml:space="preserve">Catherine Kristensen </w:t>
      </w:r>
      <w:r w:rsidR="006053A0">
        <w:rPr>
          <w:rFonts w:asciiTheme="minorHAnsi" w:hAnsiTheme="minorHAnsi" w:cs="Arial"/>
          <w:sz w:val="22"/>
          <w:szCs w:val="22"/>
          <w:lang w:val="de-DE"/>
        </w:rPr>
        <w:tab/>
      </w:r>
      <w:r w:rsidR="006053A0">
        <w:rPr>
          <w:rFonts w:asciiTheme="minorHAnsi" w:hAnsiTheme="minorHAnsi" w:cs="Arial"/>
          <w:sz w:val="22"/>
          <w:szCs w:val="22"/>
          <w:lang w:val="de-DE"/>
        </w:rPr>
        <w:tab/>
        <w:t>Natasha Montesalvo</w:t>
      </w:r>
    </w:p>
    <w:p w14:paraId="557E8BDF" w14:textId="77777777" w:rsidR="00130FCB" w:rsidRPr="00A466AC" w:rsidRDefault="00130FCB" w:rsidP="00846457">
      <w:pPr>
        <w:ind w:left="720" w:firstLine="720"/>
        <w:rPr>
          <w:rFonts w:asciiTheme="minorHAnsi" w:hAnsiTheme="minorHAnsi" w:cs="Arial"/>
          <w:sz w:val="22"/>
          <w:szCs w:val="22"/>
          <w:lang w:val="de-DE"/>
        </w:rPr>
      </w:pPr>
    </w:p>
    <w:p w14:paraId="72C8DD40" w14:textId="77777777" w:rsidR="000F1C18" w:rsidRPr="00A466AC" w:rsidRDefault="000F1C18" w:rsidP="00846457">
      <w:pPr>
        <w:ind w:left="720" w:firstLine="720"/>
        <w:rPr>
          <w:rFonts w:asciiTheme="minorHAnsi" w:hAnsiTheme="minorHAnsi" w:cs="Arial"/>
          <w:sz w:val="22"/>
          <w:szCs w:val="22"/>
        </w:rPr>
      </w:pPr>
    </w:p>
    <w:p w14:paraId="1EDCC807" w14:textId="77777777" w:rsidR="00172FA1" w:rsidRPr="00A466AC" w:rsidRDefault="00172FA1" w:rsidP="00846457">
      <w:pPr>
        <w:rPr>
          <w:rFonts w:asciiTheme="minorHAnsi" w:hAnsiTheme="minorHAnsi" w:cs="Arial"/>
          <w:b/>
          <w:sz w:val="22"/>
          <w:szCs w:val="22"/>
        </w:rPr>
      </w:pPr>
    </w:p>
    <w:p w14:paraId="33B270A2" w14:textId="77777777" w:rsidR="0059559F" w:rsidRDefault="00846457" w:rsidP="00A466AC">
      <w:pPr>
        <w:rPr>
          <w:rFonts w:asciiTheme="minorHAnsi" w:hAnsiTheme="minorHAnsi" w:cs="Arial"/>
          <w:b/>
          <w:sz w:val="22"/>
          <w:szCs w:val="22"/>
        </w:rPr>
      </w:pPr>
      <w:r w:rsidRPr="00A466AC">
        <w:rPr>
          <w:rFonts w:asciiTheme="minorHAnsi" w:hAnsiTheme="minorHAnsi" w:cs="Arial"/>
          <w:b/>
          <w:sz w:val="22"/>
          <w:szCs w:val="22"/>
        </w:rPr>
        <w:t>Apologies:</w:t>
      </w:r>
    </w:p>
    <w:p w14:paraId="16F27E0D" w14:textId="3BBF4478" w:rsidR="00891EFC" w:rsidRDefault="00846457" w:rsidP="00A466AC">
      <w:pPr>
        <w:rPr>
          <w:rFonts w:asciiTheme="minorHAnsi" w:hAnsiTheme="minorHAnsi" w:cs="Arial"/>
          <w:sz w:val="22"/>
          <w:szCs w:val="22"/>
        </w:rPr>
      </w:pPr>
      <w:r w:rsidRPr="00A466AC">
        <w:rPr>
          <w:rFonts w:asciiTheme="minorHAnsi" w:hAnsiTheme="minorHAnsi" w:cs="Arial"/>
          <w:sz w:val="22"/>
          <w:szCs w:val="22"/>
        </w:rPr>
        <w:tab/>
      </w:r>
    </w:p>
    <w:p w14:paraId="7EC330F5" w14:textId="4DC2BC3A" w:rsidR="0059559F" w:rsidRDefault="0086029B" w:rsidP="0059559F">
      <w:pPr>
        <w:rPr>
          <w:rFonts w:asciiTheme="minorHAnsi" w:hAnsiTheme="minorHAnsi" w:cs="Arial"/>
          <w:sz w:val="22"/>
          <w:szCs w:val="22"/>
        </w:rPr>
      </w:pPr>
      <w:r>
        <w:rPr>
          <w:rFonts w:asciiTheme="minorHAnsi" w:hAnsiTheme="minorHAnsi" w:cs="Arial"/>
          <w:sz w:val="22"/>
          <w:szCs w:val="22"/>
        </w:rPr>
        <w:t>Mary Carroll</w:t>
      </w:r>
      <w:r>
        <w:rPr>
          <w:rFonts w:asciiTheme="minorHAnsi" w:hAnsiTheme="minorHAnsi" w:cs="Arial"/>
          <w:sz w:val="22"/>
          <w:szCs w:val="22"/>
        </w:rPr>
        <w:tab/>
      </w:r>
      <w:r>
        <w:rPr>
          <w:rFonts w:asciiTheme="minorHAnsi" w:hAnsiTheme="minorHAnsi" w:cs="Arial"/>
          <w:sz w:val="22"/>
          <w:szCs w:val="22"/>
        </w:rPr>
        <w:tab/>
      </w:r>
      <w:r w:rsidR="0059559F">
        <w:rPr>
          <w:rFonts w:asciiTheme="minorHAnsi" w:hAnsiTheme="minorHAnsi" w:cs="Arial"/>
          <w:sz w:val="22"/>
          <w:szCs w:val="22"/>
        </w:rPr>
        <w:tab/>
      </w:r>
      <w:r>
        <w:rPr>
          <w:rFonts w:asciiTheme="minorHAnsi" w:hAnsiTheme="minorHAnsi" w:cs="Arial"/>
          <w:sz w:val="22"/>
          <w:szCs w:val="22"/>
        </w:rPr>
        <w:t>Ron Chapman</w:t>
      </w:r>
      <w:r>
        <w:rPr>
          <w:rFonts w:asciiTheme="minorHAnsi" w:hAnsiTheme="minorHAnsi" w:cs="Arial"/>
          <w:sz w:val="22"/>
          <w:szCs w:val="22"/>
        </w:rPr>
        <w:tab/>
      </w:r>
      <w:r>
        <w:rPr>
          <w:rFonts w:asciiTheme="minorHAnsi" w:hAnsiTheme="minorHAnsi" w:cs="Arial"/>
          <w:sz w:val="22"/>
          <w:szCs w:val="22"/>
        </w:rPr>
        <w:tab/>
      </w:r>
      <w:r w:rsidR="0059559F">
        <w:rPr>
          <w:rFonts w:asciiTheme="minorHAnsi" w:hAnsiTheme="minorHAnsi" w:cs="Arial"/>
          <w:sz w:val="22"/>
          <w:szCs w:val="22"/>
        </w:rPr>
        <w:tab/>
      </w:r>
      <w:r w:rsidR="00891EFC">
        <w:rPr>
          <w:rFonts w:asciiTheme="minorHAnsi" w:hAnsiTheme="minorHAnsi" w:cs="Arial"/>
          <w:sz w:val="22"/>
          <w:szCs w:val="22"/>
        </w:rPr>
        <w:t>Stuart McKenzie</w:t>
      </w:r>
      <w:r w:rsidR="00891EFC">
        <w:rPr>
          <w:rFonts w:asciiTheme="minorHAnsi" w:hAnsiTheme="minorHAnsi" w:cs="Arial"/>
          <w:sz w:val="22"/>
          <w:szCs w:val="22"/>
        </w:rPr>
        <w:tab/>
      </w:r>
      <w:r w:rsidR="00891EFC">
        <w:rPr>
          <w:rFonts w:asciiTheme="minorHAnsi" w:hAnsiTheme="minorHAnsi" w:cs="Arial"/>
          <w:sz w:val="22"/>
          <w:szCs w:val="22"/>
        </w:rPr>
        <w:tab/>
      </w:r>
    </w:p>
    <w:p w14:paraId="6FDA7377" w14:textId="52CC32BC" w:rsidR="0009352D" w:rsidRPr="00A466AC" w:rsidRDefault="0059559F" w:rsidP="0059559F">
      <w:pPr>
        <w:rPr>
          <w:rFonts w:asciiTheme="minorHAnsi" w:hAnsiTheme="minorHAnsi" w:cs="Arial"/>
          <w:sz w:val="22"/>
          <w:szCs w:val="22"/>
        </w:rPr>
      </w:pPr>
      <w:r>
        <w:rPr>
          <w:rFonts w:asciiTheme="minorHAnsi" w:hAnsiTheme="minorHAnsi" w:cs="Arial"/>
          <w:sz w:val="22"/>
          <w:szCs w:val="22"/>
        </w:rPr>
        <w:t>Peter Savoff</w:t>
      </w:r>
      <w:r w:rsidR="00891EFC">
        <w:rPr>
          <w:rFonts w:asciiTheme="minorHAnsi" w:hAnsiTheme="minorHAnsi" w:cs="Arial"/>
          <w:sz w:val="22"/>
          <w:szCs w:val="22"/>
        </w:rPr>
        <w:tab/>
      </w:r>
      <w:r w:rsidR="00891EFC">
        <w:rPr>
          <w:rFonts w:asciiTheme="minorHAnsi" w:hAnsiTheme="minorHAnsi" w:cs="Arial"/>
          <w:sz w:val="22"/>
          <w:szCs w:val="22"/>
        </w:rPr>
        <w:tab/>
      </w:r>
      <w:r>
        <w:rPr>
          <w:rFonts w:asciiTheme="minorHAnsi" w:hAnsiTheme="minorHAnsi" w:cs="Arial"/>
          <w:sz w:val="22"/>
          <w:szCs w:val="22"/>
        </w:rPr>
        <w:tab/>
      </w:r>
      <w:r w:rsidR="00587BB7">
        <w:rPr>
          <w:rFonts w:asciiTheme="minorHAnsi" w:hAnsiTheme="minorHAnsi"/>
          <w:sz w:val="22"/>
          <w:szCs w:val="22"/>
          <w:lang w:eastAsia="en-AU"/>
        </w:rPr>
        <w:tab/>
      </w:r>
    </w:p>
    <w:p w14:paraId="2A8C85A8" w14:textId="77777777" w:rsidR="00C73698" w:rsidRPr="00ED6F11" w:rsidRDefault="00C73698" w:rsidP="00846457">
      <w:pPr>
        <w:rPr>
          <w:rFonts w:asciiTheme="minorHAnsi" w:hAnsiTheme="minorHAnsi" w:cs="Arial"/>
          <w:sz w:val="20"/>
          <w:szCs w:val="20"/>
        </w:rPr>
      </w:pPr>
    </w:p>
    <w:p w14:paraId="6BF04762"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7BEF7422"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2C472E2B"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41C2FE2A"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709D633A"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60F49D55" w14:textId="77777777" w:rsidR="00D04FFA" w:rsidRPr="00ED6F11" w:rsidRDefault="00D04FFA" w:rsidP="00846457">
      <w:pPr>
        <w:pStyle w:val="Style1"/>
        <w:numPr>
          <w:ilvl w:val="0"/>
          <w:numId w:val="0"/>
        </w:numPr>
        <w:tabs>
          <w:tab w:val="clear" w:pos="3686"/>
          <w:tab w:val="clear" w:pos="3969"/>
        </w:tabs>
        <w:jc w:val="both"/>
        <w:rPr>
          <w:rFonts w:asciiTheme="minorHAnsi" w:hAnsiTheme="minorHAnsi" w:cs="Arial"/>
          <w:b/>
          <w:bCs/>
          <w:sz w:val="20"/>
        </w:rPr>
      </w:pPr>
    </w:p>
    <w:p w14:paraId="2344AA0F" w14:textId="77777777" w:rsidR="00144E87" w:rsidRPr="00ED6F11" w:rsidRDefault="00846457" w:rsidP="00846457">
      <w:pPr>
        <w:pStyle w:val="Style1"/>
        <w:numPr>
          <w:ilvl w:val="0"/>
          <w:numId w:val="0"/>
        </w:numPr>
        <w:tabs>
          <w:tab w:val="clear" w:pos="3686"/>
          <w:tab w:val="clear" w:pos="3969"/>
        </w:tabs>
        <w:jc w:val="both"/>
        <w:rPr>
          <w:rFonts w:asciiTheme="minorHAnsi" w:hAnsiTheme="minorHAnsi" w:cs="Arial"/>
          <w:b/>
          <w:bCs/>
          <w:sz w:val="20"/>
        </w:rPr>
      </w:pPr>
      <w:r w:rsidRPr="00ED6F11">
        <w:rPr>
          <w:rFonts w:asciiTheme="minorHAnsi" w:hAnsiTheme="minorHAnsi" w:cs="Arial"/>
          <w:b/>
          <w:bCs/>
          <w:sz w:val="20"/>
        </w:rPr>
        <w:tab/>
      </w:r>
    </w:p>
    <w:p w14:paraId="1C3CD5AC" w14:textId="77777777" w:rsidR="00144E87" w:rsidRPr="00ED6F11" w:rsidRDefault="00144E87" w:rsidP="00846457">
      <w:pPr>
        <w:pStyle w:val="Style1"/>
        <w:numPr>
          <w:ilvl w:val="0"/>
          <w:numId w:val="0"/>
        </w:numPr>
        <w:tabs>
          <w:tab w:val="clear" w:pos="3686"/>
          <w:tab w:val="clear" w:pos="3969"/>
        </w:tabs>
        <w:jc w:val="both"/>
        <w:rPr>
          <w:rFonts w:asciiTheme="minorHAnsi" w:hAnsiTheme="minorHAnsi" w:cs="Arial"/>
          <w:b/>
          <w:bCs/>
          <w:sz w:val="20"/>
        </w:rPr>
      </w:pPr>
    </w:p>
    <w:p w14:paraId="64DDE141" w14:textId="77777777" w:rsidR="00144E87" w:rsidRPr="00ED6F11" w:rsidRDefault="00144E87" w:rsidP="00846457">
      <w:pPr>
        <w:pStyle w:val="Style1"/>
        <w:numPr>
          <w:ilvl w:val="0"/>
          <w:numId w:val="0"/>
        </w:numPr>
        <w:tabs>
          <w:tab w:val="clear" w:pos="3686"/>
          <w:tab w:val="clear" w:pos="3969"/>
        </w:tabs>
        <w:jc w:val="both"/>
        <w:rPr>
          <w:rFonts w:asciiTheme="minorHAnsi" w:hAnsiTheme="minorHAnsi" w:cs="Arial"/>
          <w:b/>
          <w:bCs/>
          <w:sz w:val="20"/>
        </w:rPr>
      </w:pPr>
    </w:p>
    <w:p w14:paraId="2F17562D" w14:textId="77777777" w:rsidR="00846457" w:rsidRPr="001D05C6" w:rsidRDefault="00E32F7D" w:rsidP="00846457">
      <w:pPr>
        <w:pStyle w:val="Style1"/>
        <w:numPr>
          <w:ilvl w:val="0"/>
          <w:numId w:val="0"/>
        </w:numPr>
        <w:tabs>
          <w:tab w:val="clear" w:pos="3686"/>
          <w:tab w:val="clear" w:pos="3969"/>
        </w:tabs>
        <w:jc w:val="both"/>
        <w:rPr>
          <w:rFonts w:asciiTheme="minorHAnsi" w:hAnsiTheme="minorHAnsi" w:cs="Arial"/>
          <w:b/>
          <w:bCs/>
          <w:sz w:val="22"/>
          <w:szCs w:val="22"/>
        </w:rPr>
      </w:pPr>
      <w:r w:rsidRPr="00ED6F11">
        <w:rPr>
          <w:rFonts w:asciiTheme="minorHAnsi" w:hAnsiTheme="minorHAnsi" w:cs="Arial"/>
          <w:b/>
          <w:bCs/>
          <w:sz w:val="20"/>
        </w:rPr>
        <w:br w:type="page"/>
      </w:r>
      <w:r w:rsidR="00144E87" w:rsidRPr="00ED6F11">
        <w:rPr>
          <w:rFonts w:asciiTheme="minorHAnsi" w:hAnsiTheme="minorHAnsi" w:cs="Arial"/>
          <w:b/>
          <w:bCs/>
          <w:sz w:val="20"/>
        </w:rPr>
        <w:t xml:space="preserve">1.          </w:t>
      </w:r>
      <w:r w:rsidR="00846457" w:rsidRPr="001D05C6">
        <w:rPr>
          <w:rFonts w:asciiTheme="minorHAnsi" w:hAnsiTheme="minorHAnsi" w:cs="Arial"/>
          <w:b/>
          <w:bCs/>
          <w:sz w:val="22"/>
          <w:szCs w:val="22"/>
        </w:rPr>
        <w:t>Welcome and apologies</w:t>
      </w:r>
    </w:p>
    <w:p w14:paraId="61A12BB4" w14:textId="77777777" w:rsidR="00AC4376" w:rsidRDefault="00846457" w:rsidP="009B7ED2">
      <w:pPr>
        <w:pStyle w:val="Style1"/>
        <w:numPr>
          <w:ilvl w:val="0"/>
          <w:numId w:val="0"/>
        </w:numPr>
        <w:tabs>
          <w:tab w:val="clear" w:pos="3686"/>
          <w:tab w:val="clear" w:pos="3969"/>
        </w:tabs>
        <w:ind w:left="709" w:hanging="709"/>
        <w:jc w:val="both"/>
        <w:rPr>
          <w:rFonts w:asciiTheme="minorHAnsi" w:hAnsiTheme="minorHAnsi" w:cs="Arial"/>
          <w:sz w:val="22"/>
          <w:szCs w:val="22"/>
        </w:rPr>
      </w:pPr>
      <w:r w:rsidRPr="001D05C6">
        <w:rPr>
          <w:rFonts w:asciiTheme="minorHAnsi" w:hAnsiTheme="minorHAnsi" w:cs="Arial"/>
          <w:sz w:val="22"/>
          <w:szCs w:val="22"/>
        </w:rPr>
        <w:tab/>
      </w:r>
    </w:p>
    <w:p w14:paraId="2D51D4D7" w14:textId="185A7758" w:rsidR="003C4659" w:rsidRPr="001D05C6" w:rsidRDefault="00846457" w:rsidP="00AC4376">
      <w:pPr>
        <w:pStyle w:val="Style1"/>
        <w:numPr>
          <w:ilvl w:val="0"/>
          <w:numId w:val="0"/>
        </w:numPr>
        <w:tabs>
          <w:tab w:val="clear" w:pos="3686"/>
          <w:tab w:val="clear" w:pos="3969"/>
        </w:tabs>
        <w:ind w:left="709"/>
        <w:jc w:val="both"/>
        <w:rPr>
          <w:rFonts w:asciiTheme="minorHAnsi" w:hAnsiTheme="minorHAnsi" w:cs="Arial"/>
          <w:sz w:val="22"/>
          <w:szCs w:val="22"/>
        </w:rPr>
      </w:pPr>
      <w:r w:rsidRPr="001D05C6">
        <w:rPr>
          <w:rFonts w:asciiTheme="minorHAnsi" w:hAnsiTheme="minorHAnsi" w:cs="Arial"/>
          <w:sz w:val="22"/>
          <w:szCs w:val="22"/>
        </w:rPr>
        <w:t xml:space="preserve">The Chair welcomed members to </w:t>
      </w:r>
      <w:r w:rsidR="00FA2ABB" w:rsidRPr="001D05C6">
        <w:rPr>
          <w:rFonts w:asciiTheme="minorHAnsi" w:hAnsiTheme="minorHAnsi" w:cs="Arial"/>
          <w:sz w:val="22"/>
          <w:szCs w:val="22"/>
        </w:rPr>
        <w:t xml:space="preserve">the </w:t>
      </w:r>
      <w:r w:rsidRPr="001D05C6">
        <w:rPr>
          <w:rFonts w:asciiTheme="minorHAnsi" w:hAnsiTheme="minorHAnsi" w:cs="Arial"/>
          <w:sz w:val="22"/>
          <w:szCs w:val="22"/>
        </w:rPr>
        <w:t>AGM of the Queensland Tourism Industry Council</w:t>
      </w:r>
      <w:r w:rsidR="003C4659" w:rsidRPr="001D05C6">
        <w:rPr>
          <w:rFonts w:asciiTheme="minorHAnsi" w:hAnsiTheme="minorHAnsi" w:cs="Arial"/>
          <w:sz w:val="22"/>
          <w:szCs w:val="22"/>
        </w:rPr>
        <w:t>.</w:t>
      </w:r>
      <w:r w:rsidR="008C51CD" w:rsidRPr="001D05C6">
        <w:rPr>
          <w:rFonts w:asciiTheme="minorHAnsi" w:hAnsiTheme="minorHAnsi" w:cs="Arial"/>
          <w:sz w:val="22"/>
          <w:szCs w:val="22"/>
        </w:rPr>
        <w:t xml:space="preserve"> </w:t>
      </w:r>
      <w:r w:rsidR="00FA2ABB" w:rsidRPr="001D05C6">
        <w:rPr>
          <w:rFonts w:asciiTheme="minorHAnsi" w:hAnsiTheme="minorHAnsi" w:cs="Arial"/>
          <w:sz w:val="22"/>
          <w:szCs w:val="22"/>
        </w:rPr>
        <w:t>T</w:t>
      </w:r>
      <w:r w:rsidR="008C51CD" w:rsidRPr="001D05C6">
        <w:rPr>
          <w:rFonts w:asciiTheme="minorHAnsi" w:hAnsiTheme="minorHAnsi" w:cs="Arial"/>
          <w:sz w:val="22"/>
          <w:szCs w:val="22"/>
        </w:rPr>
        <w:t>he AGM was</w:t>
      </w:r>
      <w:r w:rsidR="00FA2ABB" w:rsidRPr="001D05C6">
        <w:rPr>
          <w:rFonts w:asciiTheme="minorHAnsi" w:hAnsiTheme="minorHAnsi" w:cs="Arial"/>
          <w:sz w:val="22"/>
          <w:szCs w:val="22"/>
        </w:rPr>
        <w:t xml:space="preserve"> </w:t>
      </w:r>
      <w:r w:rsidR="00A270E8" w:rsidRPr="001D05C6">
        <w:rPr>
          <w:rFonts w:asciiTheme="minorHAnsi" w:hAnsiTheme="minorHAnsi" w:cs="Arial"/>
          <w:sz w:val="22"/>
          <w:szCs w:val="22"/>
        </w:rPr>
        <w:t xml:space="preserve">live </w:t>
      </w:r>
      <w:r w:rsidR="00FA2ABB" w:rsidRPr="001D05C6">
        <w:rPr>
          <w:rFonts w:asciiTheme="minorHAnsi" w:hAnsiTheme="minorHAnsi" w:cs="Arial"/>
          <w:sz w:val="22"/>
          <w:szCs w:val="22"/>
        </w:rPr>
        <w:t>streamed online and available</w:t>
      </w:r>
      <w:r w:rsidR="008C51CD" w:rsidRPr="001D05C6">
        <w:rPr>
          <w:rFonts w:asciiTheme="minorHAnsi" w:hAnsiTheme="minorHAnsi" w:cs="Arial"/>
          <w:sz w:val="22"/>
          <w:szCs w:val="22"/>
        </w:rPr>
        <w:t xml:space="preserve"> to </w:t>
      </w:r>
      <w:r w:rsidR="001C10FF" w:rsidRPr="001D05C6">
        <w:rPr>
          <w:rFonts w:asciiTheme="minorHAnsi" w:hAnsiTheme="minorHAnsi" w:cs="Arial"/>
          <w:sz w:val="22"/>
          <w:szCs w:val="22"/>
        </w:rPr>
        <w:t xml:space="preserve">all </w:t>
      </w:r>
      <w:r w:rsidR="008C51CD" w:rsidRPr="001D05C6">
        <w:rPr>
          <w:rFonts w:asciiTheme="minorHAnsi" w:hAnsiTheme="minorHAnsi" w:cs="Arial"/>
          <w:sz w:val="22"/>
          <w:szCs w:val="22"/>
        </w:rPr>
        <w:t>members</w:t>
      </w:r>
      <w:r w:rsidR="001C10FF" w:rsidRPr="001D05C6">
        <w:rPr>
          <w:rFonts w:asciiTheme="minorHAnsi" w:hAnsiTheme="minorHAnsi" w:cs="Arial"/>
          <w:sz w:val="22"/>
          <w:szCs w:val="22"/>
        </w:rPr>
        <w:t xml:space="preserve"> throughout the </w:t>
      </w:r>
      <w:r w:rsidR="00FA2ABB" w:rsidRPr="001D05C6">
        <w:rPr>
          <w:rFonts w:asciiTheme="minorHAnsi" w:hAnsiTheme="minorHAnsi" w:cs="Arial"/>
          <w:sz w:val="22"/>
          <w:szCs w:val="22"/>
        </w:rPr>
        <w:t>state</w:t>
      </w:r>
      <w:r w:rsidR="008C51CD" w:rsidRPr="001D05C6">
        <w:rPr>
          <w:rFonts w:asciiTheme="minorHAnsi" w:hAnsiTheme="minorHAnsi" w:cs="Arial"/>
          <w:sz w:val="22"/>
          <w:szCs w:val="22"/>
        </w:rPr>
        <w:t>.</w:t>
      </w:r>
    </w:p>
    <w:p w14:paraId="375F0370" w14:textId="77777777" w:rsidR="0014027C" w:rsidRPr="001D05C6" w:rsidRDefault="0014027C" w:rsidP="009B7ED2">
      <w:pPr>
        <w:pStyle w:val="Style1"/>
        <w:numPr>
          <w:ilvl w:val="0"/>
          <w:numId w:val="0"/>
        </w:numPr>
        <w:tabs>
          <w:tab w:val="clear" w:pos="3686"/>
          <w:tab w:val="clear" w:pos="3969"/>
        </w:tabs>
        <w:ind w:left="709" w:hanging="709"/>
        <w:jc w:val="both"/>
        <w:rPr>
          <w:rFonts w:asciiTheme="minorHAnsi" w:hAnsiTheme="minorHAnsi" w:cs="Arial"/>
          <w:sz w:val="22"/>
          <w:szCs w:val="22"/>
        </w:rPr>
      </w:pPr>
    </w:p>
    <w:p w14:paraId="5313B687" w14:textId="0CA4D9B8" w:rsidR="0014027C" w:rsidRPr="001D05C6" w:rsidRDefault="0014027C" w:rsidP="009B7ED2">
      <w:pPr>
        <w:pStyle w:val="Style1"/>
        <w:numPr>
          <w:ilvl w:val="0"/>
          <w:numId w:val="0"/>
        </w:numPr>
        <w:tabs>
          <w:tab w:val="clear" w:pos="3686"/>
          <w:tab w:val="clear" w:pos="3969"/>
        </w:tabs>
        <w:ind w:left="709" w:hanging="709"/>
        <w:jc w:val="both"/>
        <w:rPr>
          <w:rFonts w:asciiTheme="minorHAnsi" w:hAnsiTheme="minorHAnsi" w:cs="Arial"/>
          <w:sz w:val="22"/>
          <w:szCs w:val="22"/>
        </w:rPr>
      </w:pPr>
      <w:r w:rsidRPr="001D05C6">
        <w:rPr>
          <w:rFonts w:asciiTheme="minorHAnsi" w:hAnsiTheme="minorHAnsi" w:cs="Arial"/>
          <w:sz w:val="22"/>
          <w:szCs w:val="22"/>
        </w:rPr>
        <w:tab/>
        <w:t>The voting process had also been conducted online.</w:t>
      </w:r>
      <w:r w:rsidR="0058425F">
        <w:rPr>
          <w:rFonts w:asciiTheme="minorHAnsi" w:hAnsiTheme="minorHAnsi" w:cs="Arial"/>
          <w:sz w:val="22"/>
          <w:szCs w:val="22"/>
        </w:rPr>
        <w:t xml:space="preserve"> </w:t>
      </w:r>
      <w:r w:rsidR="00891EFC">
        <w:rPr>
          <w:rFonts w:asciiTheme="minorHAnsi" w:hAnsiTheme="minorHAnsi" w:cs="Arial"/>
          <w:sz w:val="22"/>
          <w:szCs w:val="22"/>
        </w:rPr>
        <w:t>O</w:t>
      </w:r>
      <w:r w:rsidR="0058425F">
        <w:rPr>
          <w:rFonts w:asciiTheme="minorHAnsi" w:hAnsiTheme="minorHAnsi" w:cs="Arial"/>
          <w:sz w:val="22"/>
          <w:szCs w:val="22"/>
        </w:rPr>
        <w:t xml:space="preserve">nline </w:t>
      </w:r>
      <w:r w:rsidR="00891EFC">
        <w:rPr>
          <w:rFonts w:asciiTheme="minorHAnsi" w:hAnsiTheme="minorHAnsi" w:cs="Arial"/>
          <w:sz w:val="22"/>
          <w:szCs w:val="22"/>
        </w:rPr>
        <w:t xml:space="preserve">voting was closed </w:t>
      </w:r>
      <w:r w:rsidR="00F73B70">
        <w:rPr>
          <w:rFonts w:asciiTheme="minorHAnsi" w:hAnsiTheme="minorHAnsi" w:cs="Arial"/>
          <w:sz w:val="22"/>
          <w:szCs w:val="22"/>
        </w:rPr>
        <w:t>3.55</w:t>
      </w:r>
      <w:r w:rsidR="00891EFC">
        <w:rPr>
          <w:rFonts w:asciiTheme="minorHAnsi" w:hAnsiTheme="minorHAnsi" w:cs="Arial"/>
          <w:sz w:val="22"/>
          <w:szCs w:val="22"/>
        </w:rPr>
        <w:t>pm</w:t>
      </w:r>
      <w:r w:rsidR="0058425F">
        <w:rPr>
          <w:rFonts w:asciiTheme="minorHAnsi" w:hAnsiTheme="minorHAnsi" w:cs="Arial"/>
          <w:sz w:val="22"/>
          <w:szCs w:val="22"/>
        </w:rPr>
        <w:t>.</w:t>
      </w:r>
    </w:p>
    <w:p w14:paraId="364E46E4" w14:textId="77777777" w:rsidR="00846457" w:rsidRPr="001D05C6" w:rsidRDefault="00846457" w:rsidP="00846457">
      <w:pPr>
        <w:pStyle w:val="Style1"/>
        <w:numPr>
          <w:ilvl w:val="0"/>
          <w:numId w:val="0"/>
        </w:numPr>
        <w:tabs>
          <w:tab w:val="clear" w:pos="3686"/>
          <w:tab w:val="clear" w:pos="3969"/>
        </w:tabs>
        <w:ind w:left="709" w:hanging="709"/>
        <w:jc w:val="both"/>
        <w:rPr>
          <w:rFonts w:asciiTheme="minorHAnsi" w:hAnsiTheme="minorHAnsi" w:cs="Arial"/>
          <w:sz w:val="22"/>
          <w:szCs w:val="22"/>
        </w:rPr>
      </w:pPr>
    </w:p>
    <w:p w14:paraId="7402573E" w14:textId="77777777" w:rsidR="008C51CD" w:rsidRPr="001D05C6" w:rsidRDefault="008C51CD" w:rsidP="008C51CD">
      <w:pPr>
        <w:pStyle w:val="Style1"/>
        <w:numPr>
          <w:ilvl w:val="0"/>
          <w:numId w:val="2"/>
        </w:numPr>
        <w:tabs>
          <w:tab w:val="clear" w:pos="3686"/>
          <w:tab w:val="clear" w:pos="3969"/>
        </w:tabs>
        <w:jc w:val="both"/>
        <w:rPr>
          <w:rFonts w:asciiTheme="minorHAnsi" w:hAnsiTheme="minorHAnsi" w:cs="Arial"/>
          <w:b/>
          <w:bCs/>
          <w:sz w:val="22"/>
          <w:szCs w:val="22"/>
        </w:rPr>
      </w:pPr>
      <w:r w:rsidRPr="001D05C6">
        <w:rPr>
          <w:rFonts w:asciiTheme="minorHAnsi" w:hAnsiTheme="minorHAnsi" w:cs="Arial"/>
          <w:b/>
          <w:bCs/>
          <w:sz w:val="22"/>
          <w:szCs w:val="22"/>
        </w:rPr>
        <w:t>Minutes of the last AGM</w:t>
      </w:r>
    </w:p>
    <w:p w14:paraId="18D9CB21" w14:textId="4BF3DF07" w:rsidR="008C51CD" w:rsidRPr="001D05C6" w:rsidRDefault="008C51CD" w:rsidP="008C51CD">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 xml:space="preserve">The minutes of the QTIC AGM of </w:t>
      </w:r>
      <w:r w:rsidR="00F73B70">
        <w:rPr>
          <w:rFonts w:asciiTheme="minorHAnsi" w:hAnsiTheme="minorHAnsi" w:cs="Arial"/>
          <w:bCs/>
          <w:sz w:val="22"/>
          <w:szCs w:val="22"/>
        </w:rPr>
        <w:t>17</w:t>
      </w:r>
      <w:r w:rsidRPr="001D05C6">
        <w:rPr>
          <w:rFonts w:asciiTheme="minorHAnsi" w:hAnsiTheme="minorHAnsi" w:cs="Arial"/>
          <w:bCs/>
          <w:sz w:val="22"/>
          <w:szCs w:val="22"/>
        </w:rPr>
        <w:t xml:space="preserve"> </w:t>
      </w:r>
      <w:r w:rsidR="0058425F">
        <w:rPr>
          <w:rFonts w:asciiTheme="minorHAnsi" w:hAnsiTheme="minorHAnsi" w:cs="Arial"/>
          <w:bCs/>
          <w:sz w:val="22"/>
          <w:szCs w:val="22"/>
        </w:rPr>
        <w:t>October</w:t>
      </w:r>
      <w:r w:rsidRPr="001D05C6">
        <w:rPr>
          <w:rFonts w:asciiTheme="minorHAnsi" w:hAnsiTheme="minorHAnsi" w:cs="Arial"/>
          <w:bCs/>
          <w:sz w:val="22"/>
          <w:szCs w:val="22"/>
        </w:rPr>
        <w:t xml:space="preserve"> 201</w:t>
      </w:r>
      <w:r w:rsidR="00F73B70">
        <w:rPr>
          <w:rFonts w:asciiTheme="minorHAnsi" w:hAnsiTheme="minorHAnsi" w:cs="Arial"/>
          <w:bCs/>
          <w:sz w:val="22"/>
          <w:szCs w:val="22"/>
        </w:rPr>
        <w:t>7</w:t>
      </w:r>
      <w:r w:rsidRPr="001D05C6">
        <w:rPr>
          <w:rFonts w:asciiTheme="minorHAnsi" w:hAnsiTheme="minorHAnsi" w:cs="Arial"/>
          <w:bCs/>
          <w:sz w:val="22"/>
          <w:szCs w:val="22"/>
        </w:rPr>
        <w:t xml:space="preserve"> had been circulated and were tabled for discussion and confirmation.  No attendee raised any points for discussion. </w:t>
      </w:r>
    </w:p>
    <w:p w14:paraId="76527026" w14:textId="77777777" w:rsidR="008C51CD" w:rsidRPr="001D05C6" w:rsidRDefault="008C51CD" w:rsidP="008C51CD">
      <w:pPr>
        <w:pStyle w:val="Style1"/>
        <w:numPr>
          <w:ilvl w:val="0"/>
          <w:numId w:val="0"/>
        </w:numPr>
        <w:tabs>
          <w:tab w:val="clear" w:pos="3686"/>
          <w:tab w:val="clear" w:pos="3969"/>
        </w:tabs>
        <w:ind w:left="720"/>
        <w:jc w:val="both"/>
        <w:rPr>
          <w:rFonts w:asciiTheme="minorHAnsi" w:hAnsiTheme="minorHAnsi" w:cs="Arial"/>
          <w:b/>
          <w:bCs/>
          <w:i/>
          <w:sz w:val="22"/>
          <w:szCs w:val="22"/>
        </w:rPr>
      </w:pPr>
    </w:p>
    <w:p w14:paraId="53A566BA" w14:textId="45B02431" w:rsidR="008C51CD" w:rsidRPr="001D05C6" w:rsidRDefault="008C51CD" w:rsidP="008C51CD">
      <w:pPr>
        <w:pStyle w:val="Style1"/>
        <w:numPr>
          <w:ilvl w:val="0"/>
          <w:numId w:val="0"/>
        </w:numPr>
        <w:tabs>
          <w:tab w:val="clear" w:pos="3686"/>
          <w:tab w:val="clear" w:pos="3969"/>
        </w:tabs>
        <w:ind w:left="748" w:hanging="28"/>
        <w:jc w:val="both"/>
        <w:rPr>
          <w:rFonts w:asciiTheme="minorHAnsi" w:hAnsiTheme="minorHAnsi" w:cs="Arial"/>
          <w:b/>
          <w:bCs/>
          <w:i/>
          <w:sz w:val="22"/>
          <w:szCs w:val="22"/>
        </w:rPr>
      </w:pPr>
      <w:r w:rsidRPr="001D05C6">
        <w:rPr>
          <w:rFonts w:asciiTheme="minorHAnsi" w:hAnsiTheme="minorHAnsi" w:cs="Arial"/>
          <w:b/>
          <w:bCs/>
          <w:i/>
          <w:sz w:val="22"/>
          <w:szCs w:val="22"/>
        </w:rPr>
        <w:t xml:space="preserve">Confirmation of the minutes of AGM held </w:t>
      </w:r>
      <w:r w:rsidRPr="00F73B70">
        <w:rPr>
          <w:rFonts w:asciiTheme="minorHAnsi" w:hAnsiTheme="minorHAnsi" w:cs="Arial"/>
          <w:bCs/>
          <w:i/>
          <w:sz w:val="22"/>
          <w:szCs w:val="22"/>
        </w:rPr>
        <w:t xml:space="preserve">on </w:t>
      </w:r>
      <w:r w:rsidR="00F73B70" w:rsidRPr="00F73B70">
        <w:rPr>
          <w:rFonts w:asciiTheme="minorHAnsi" w:hAnsiTheme="minorHAnsi" w:cs="Arial"/>
          <w:bCs/>
          <w:sz w:val="22"/>
          <w:szCs w:val="22"/>
        </w:rPr>
        <w:t>17 October 2017</w:t>
      </w:r>
      <w:r w:rsidRPr="001D05C6">
        <w:rPr>
          <w:rFonts w:asciiTheme="minorHAnsi" w:hAnsiTheme="minorHAnsi" w:cs="Arial"/>
          <w:b/>
          <w:bCs/>
          <w:i/>
          <w:sz w:val="22"/>
          <w:szCs w:val="22"/>
        </w:rPr>
        <w:t>, as a true record was</w:t>
      </w:r>
    </w:p>
    <w:p w14:paraId="0B62D067" w14:textId="4AE791D6" w:rsidR="008C51CD" w:rsidRPr="001D05C6" w:rsidRDefault="008C51CD" w:rsidP="008C51CD">
      <w:pPr>
        <w:pStyle w:val="Style1"/>
        <w:numPr>
          <w:ilvl w:val="0"/>
          <w:numId w:val="0"/>
        </w:numPr>
        <w:tabs>
          <w:tab w:val="clear" w:pos="3686"/>
          <w:tab w:val="clear" w:pos="3969"/>
        </w:tabs>
        <w:ind w:left="720"/>
        <w:jc w:val="both"/>
        <w:rPr>
          <w:rFonts w:asciiTheme="minorHAnsi" w:hAnsiTheme="minorHAnsi" w:cs="Arial"/>
          <w:b/>
          <w:bCs/>
          <w:i/>
          <w:sz w:val="22"/>
          <w:szCs w:val="22"/>
        </w:rPr>
      </w:pPr>
      <w:r w:rsidRPr="001D05C6">
        <w:rPr>
          <w:rFonts w:asciiTheme="minorHAnsi" w:hAnsiTheme="minorHAnsi" w:cs="Arial"/>
          <w:b/>
          <w:bCs/>
          <w:i/>
          <w:sz w:val="22"/>
          <w:szCs w:val="22"/>
        </w:rPr>
        <w:tab/>
        <w:t xml:space="preserve">Moved:  </w:t>
      </w:r>
      <w:r w:rsidRPr="001D05C6">
        <w:rPr>
          <w:rFonts w:asciiTheme="minorHAnsi" w:hAnsiTheme="minorHAnsi" w:cs="Arial"/>
          <w:b/>
          <w:bCs/>
          <w:i/>
          <w:sz w:val="22"/>
          <w:szCs w:val="22"/>
        </w:rPr>
        <w:tab/>
      </w:r>
      <w:r w:rsidR="00F73B70">
        <w:rPr>
          <w:rFonts w:asciiTheme="minorHAnsi" w:hAnsiTheme="minorHAnsi" w:cs="Arial"/>
          <w:b/>
          <w:bCs/>
          <w:i/>
          <w:sz w:val="22"/>
          <w:szCs w:val="22"/>
        </w:rPr>
        <w:t>Mark Skinner</w:t>
      </w:r>
      <w:r w:rsidR="001C10FF" w:rsidRPr="001D05C6">
        <w:rPr>
          <w:rFonts w:asciiTheme="minorHAnsi" w:hAnsiTheme="minorHAnsi" w:cs="Arial"/>
          <w:b/>
          <w:bCs/>
          <w:i/>
          <w:sz w:val="22"/>
          <w:szCs w:val="22"/>
        </w:rPr>
        <w:t xml:space="preserve"> </w:t>
      </w:r>
    </w:p>
    <w:p w14:paraId="68E1C94C" w14:textId="61F483A9" w:rsidR="008C51CD" w:rsidRPr="001D05C6" w:rsidRDefault="008C51CD" w:rsidP="008C51CD">
      <w:pPr>
        <w:pStyle w:val="Style1"/>
        <w:numPr>
          <w:ilvl w:val="0"/>
          <w:numId w:val="0"/>
        </w:numPr>
        <w:tabs>
          <w:tab w:val="clear" w:pos="3686"/>
          <w:tab w:val="clear" w:pos="3969"/>
        </w:tabs>
        <w:ind w:left="720" w:firstLine="720"/>
        <w:jc w:val="both"/>
        <w:rPr>
          <w:rFonts w:asciiTheme="minorHAnsi" w:hAnsiTheme="minorHAnsi" w:cs="Arial"/>
          <w:b/>
          <w:bCs/>
          <w:i/>
          <w:sz w:val="22"/>
          <w:szCs w:val="22"/>
        </w:rPr>
      </w:pPr>
      <w:r w:rsidRPr="001D05C6">
        <w:rPr>
          <w:rFonts w:asciiTheme="minorHAnsi" w:hAnsiTheme="minorHAnsi" w:cs="Arial"/>
          <w:b/>
          <w:bCs/>
          <w:i/>
          <w:sz w:val="22"/>
          <w:szCs w:val="22"/>
        </w:rPr>
        <w:t xml:space="preserve">Seconded: </w:t>
      </w:r>
      <w:r w:rsidRPr="001D05C6">
        <w:rPr>
          <w:rFonts w:asciiTheme="minorHAnsi" w:hAnsiTheme="minorHAnsi" w:cs="Arial"/>
          <w:b/>
          <w:bCs/>
          <w:i/>
          <w:sz w:val="22"/>
          <w:szCs w:val="22"/>
        </w:rPr>
        <w:tab/>
      </w:r>
      <w:r w:rsidR="00F73B70">
        <w:rPr>
          <w:rFonts w:asciiTheme="minorHAnsi" w:hAnsiTheme="minorHAnsi" w:cs="Arial"/>
          <w:b/>
          <w:bCs/>
          <w:i/>
          <w:sz w:val="22"/>
          <w:szCs w:val="22"/>
        </w:rPr>
        <w:t>Laura Younger</w:t>
      </w:r>
    </w:p>
    <w:p w14:paraId="38F44632" w14:textId="77777777" w:rsidR="008C51CD" w:rsidRPr="001D05C6" w:rsidRDefault="008C51CD" w:rsidP="008C51CD">
      <w:pPr>
        <w:pStyle w:val="Style1"/>
        <w:numPr>
          <w:ilvl w:val="0"/>
          <w:numId w:val="0"/>
        </w:numPr>
        <w:tabs>
          <w:tab w:val="clear" w:pos="3686"/>
          <w:tab w:val="clear" w:pos="3969"/>
        </w:tabs>
        <w:ind w:left="709" w:hanging="709"/>
        <w:jc w:val="both"/>
        <w:rPr>
          <w:rFonts w:asciiTheme="minorHAnsi" w:hAnsiTheme="minorHAnsi" w:cs="Arial"/>
          <w:b/>
          <w:bCs/>
          <w:i/>
          <w:sz w:val="22"/>
          <w:szCs w:val="22"/>
        </w:rPr>
      </w:pPr>
    </w:p>
    <w:p w14:paraId="0E35C0FC" w14:textId="77777777" w:rsidR="008C51CD" w:rsidRPr="001D05C6" w:rsidRDefault="008C51CD" w:rsidP="008C51CD">
      <w:pPr>
        <w:pStyle w:val="Style1"/>
        <w:numPr>
          <w:ilvl w:val="0"/>
          <w:numId w:val="0"/>
        </w:numPr>
        <w:tabs>
          <w:tab w:val="clear" w:pos="3686"/>
          <w:tab w:val="clear" w:pos="3969"/>
        </w:tabs>
        <w:ind w:left="1429" w:firstLine="11"/>
        <w:rPr>
          <w:rFonts w:asciiTheme="minorHAnsi" w:hAnsiTheme="minorHAnsi" w:cs="Arial"/>
          <w:b/>
          <w:bCs/>
          <w:i/>
          <w:sz w:val="22"/>
          <w:szCs w:val="22"/>
        </w:rPr>
      </w:pPr>
      <w:r w:rsidRPr="001D05C6">
        <w:rPr>
          <w:rFonts w:asciiTheme="minorHAnsi" w:hAnsiTheme="minorHAnsi" w:cs="Arial"/>
          <w:b/>
          <w:bCs/>
          <w:i/>
          <w:sz w:val="22"/>
          <w:szCs w:val="22"/>
        </w:rPr>
        <w:t>Accepted unanimously</w:t>
      </w:r>
    </w:p>
    <w:p w14:paraId="3F394EB3" w14:textId="77777777" w:rsidR="008C51CD" w:rsidRPr="001D05C6" w:rsidRDefault="008C51CD" w:rsidP="008C51CD">
      <w:pPr>
        <w:pStyle w:val="Style1"/>
        <w:numPr>
          <w:ilvl w:val="0"/>
          <w:numId w:val="0"/>
        </w:numPr>
        <w:tabs>
          <w:tab w:val="clear" w:pos="3686"/>
          <w:tab w:val="clear" w:pos="3969"/>
        </w:tabs>
        <w:jc w:val="both"/>
        <w:rPr>
          <w:rFonts w:asciiTheme="minorHAnsi" w:hAnsiTheme="minorHAnsi" w:cs="Arial"/>
          <w:b/>
          <w:bCs/>
          <w:i/>
          <w:sz w:val="22"/>
          <w:szCs w:val="22"/>
        </w:rPr>
      </w:pPr>
    </w:p>
    <w:p w14:paraId="148D09FD" w14:textId="77777777" w:rsidR="00461A0D" w:rsidRPr="001D05C6" w:rsidRDefault="00461A0D" w:rsidP="00461A0D">
      <w:pPr>
        <w:pStyle w:val="Style1"/>
        <w:numPr>
          <w:ilvl w:val="0"/>
          <w:numId w:val="2"/>
        </w:numPr>
        <w:tabs>
          <w:tab w:val="clear" w:pos="3686"/>
          <w:tab w:val="clear" w:pos="3969"/>
        </w:tabs>
        <w:jc w:val="both"/>
        <w:rPr>
          <w:rFonts w:asciiTheme="minorHAnsi" w:hAnsiTheme="minorHAnsi" w:cs="Arial"/>
          <w:b/>
          <w:bCs/>
          <w:sz w:val="22"/>
          <w:szCs w:val="22"/>
        </w:rPr>
      </w:pPr>
      <w:r w:rsidRPr="001D05C6">
        <w:rPr>
          <w:rFonts w:asciiTheme="minorHAnsi" w:hAnsiTheme="minorHAnsi" w:cs="Arial"/>
          <w:b/>
          <w:bCs/>
          <w:sz w:val="22"/>
          <w:szCs w:val="22"/>
        </w:rPr>
        <w:t xml:space="preserve">Financial Report </w:t>
      </w:r>
    </w:p>
    <w:p w14:paraId="01C4E40A" w14:textId="77777777" w:rsidR="00461A0D" w:rsidRPr="001D05C6"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 xml:space="preserve">The Chair tabled the Financial Report </w:t>
      </w:r>
      <w:r>
        <w:rPr>
          <w:rFonts w:asciiTheme="minorHAnsi" w:hAnsiTheme="minorHAnsi" w:cs="Arial"/>
          <w:bCs/>
          <w:sz w:val="22"/>
          <w:szCs w:val="22"/>
        </w:rPr>
        <w:t>that had previously been distributed to members via web link</w:t>
      </w:r>
      <w:r w:rsidRPr="001D05C6">
        <w:rPr>
          <w:rFonts w:asciiTheme="minorHAnsi" w:hAnsiTheme="minorHAnsi" w:cs="Arial"/>
          <w:bCs/>
          <w:sz w:val="22"/>
          <w:szCs w:val="22"/>
        </w:rPr>
        <w:t xml:space="preserve">, audited by Ernst &amp; Young.  </w:t>
      </w:r>
    </w:p>
    <w:p w14:paraId="796CFECA" w14:textId="77777777" w:rsidR="00461A0D" w:rsidRPr="001D05C6"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p>
    <w:p w14:paraId="65777D33" w14:textId="5726D102" w:rsidR="00461A0D" w:rsidRPr="001D05C6" w:rsidRDefault="00276EE9" w:rsidP="00461A0D">
      <w:pPr>
        <w:pStyle w:val="Style1"/>
        <w:numPr>
          <w:ilvl w:val="0"/>
          <w:numId w:val="0"/>
        </w:numPr>
        <w:tabs>
          <w:tab w:val="clear" w:pos="3686"/>
          <w:tab w:val="clear" w:pos="3969"/>
        </w:tabs>
        <w:ind w:left="720"/>
        <w:jc w:val="both"/>
        <w:rPr>
          <w:rFonts w:asciiTheme="minorHAnsi" w:hAnsiTheme="minorHAnsi" w:cs="Arial"/>
          <w:bCs/>
          <w:sz w:val="22"/>
          <w:szCs w:val="22"/>
        </w:rPr>
      </w:pPr>
      <w:r>
        <w:rPr>
          <w:rFonts w:asciiTheme="minorHAnsi" w:hAnsiTheme="minorHAnsi" w:cs="Arial"/>
          <w:bCs/>
          <w:sz w:val="22"/>
          <w:szCs w:val="22"/>
        </w:rPr>
        <w:t xml:space="preserve">Financials showed a return to surplus and no significant changes to expenditure with </w:t>
      </w:r>
      <w:r w:rsidR="00CA3F19">
        <w:rPr>
          <w:rFonts w:asciiTheme="minorHAnsi" w:hAnsiTheme="minorHAnsi" w:cs="Arial"/>
          <w:bCs/>
          <w:sz w:val="22"/>
          <w:szCs w:val="22"/>
        </w:rPr>
        <w:t xml:space="preserve">some </w:t>
      </w:r>
      <w:r>
        <w:rPr>
          <w:rFonts w:asciiTheme="minorHAnsi" w:hAnsiTheme="minorHAnsi" w:cs="Arial"/>
          <w:bCs/>
          <w:sz w:val="22"/>
          <w:szCs w:val="22"/>
        </w:rPr>
        <w:t>savings on rent</w:t>
      </w:r>
      <w:r w:rsidR="00CA3F19">
        <w:rPr>
          <w:rFonts w:asciiTheme="minorHAnsi" w:hAnsiTheme="minorHAnsi" w:cs="Arial"/>
          <w:bCs/>
          <w:sz w:val="22"/>
          <w:szCs w:val="22"/>
        </w:rPr>
        <w:t xml:space="preserve"> costs</w:t>
      </w:r>
      <w:r>
        <w:rPr>
          <w:rFonts w:asciiTheme="minorHAnsi" w:hAnsiTheme="minorHAnsi" w:cs="Arial"/>
          <w:bCs/>
          <w:sz w:val="22"/>
          <w:szCs w:val="22"/>
        </w:rPr>
        <w:t xml:space="preserve">. </w:t>
      </w:r>
      <w:r w:rsidR="00461A0D">
        <w:rPr>
          <w:rFonts w:asciiTheme="minorHAnsi" w:hAnsiTheme="minorHAnsi" w:cs="Arial"/>
          <w:bCs/>
          <w:sz w:val="22"/>
          <w:szCs w:val="22"/>
        </w:rPr>
        <w:t xml:space="preserve">Overall revenue </w:t>
      </w:r>
      <w:r w:rsidR="00461A0D" w:rsidRPr="001D05C6">
        <w:rPr>
          <w:rFonts w:asciiTheme="minorHAnsi" w:hAnsiTheme="minorHAnsi" w:cs="Arial"/>
          <w:bCs/>
          <w:sz w:val="22"/>
          <w:szCs w:val="22"/>
        </w:rPr>
        <w:t>increased slightly</w:t>
      </w:r>
      <w:r w:rsidR="00461A0D">
        <w:rPr>
          <w:rFonts w:asciiTheme="minorHAnsi" w:hAnsiTheme="minorHAnsi" w:cs="Arial"/>
          <w:bCs/>
          <w:sz w:val="22"/>
          <w:szCs w:val="22"/>
        </w:rPr>
        <w:t xml:space="preserve"> and </w:t>
      </w:r>
      <w:r w:rsidR="00461A0D">
        <w:rPr>
          <w:rFonts w:asciiTheme="minorHAnsi" w:hAnsiTheme="minorHAnsi"/>
          <w:sz w:val="22"/>
          <w:szCs w:val="22"/>
        </w:rPr>
        <w:t>QTICs strong balance sheet position was maintained.</w:t>
      </w:r>
    </w:p>
    <w:p w14:paraId="340AFB00" w14:textId="77777777" w:rsidR="00461A0D" w:rsidRPr="001D05C6"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p>
    <w:p w14:paraId="244BF0F0" w14:textId="77777777" w:rsidR="00461A0D" w:rsidRPr="001D05C6" w:rsidRDefault="00461A0D" w:rsidP="00461A0D">
      <w:pPr>
        <w:pStyle w:val="Style1"/>
        <w:numPr>
          <w:ilvl w:val="0"/>
          <w:numId w:val="0"/>
        </w:numPr>
        <w:tabs>
          <w:tab w:val="clear" w:pos="3686"/>
          <w:tab w:val="clear" w:pos="3969"/>
        </w:tabs>
        <w:ind w:left="720"/>
        <w:rPr>
          <w:rFonts w:asciiTheme="minorHAnsi" w:hAnsiTheme="minorHAnsi" w:cs="Arial"/>
          <w:bCs/>
          <w:sz w:val="22"/>
          <w:szCs w:val="22"/>
        </w:rPr>
      </w:pPr>
      <w:r w:rsidRPr="001D05C6">
        <w:rPr>
          <w:rFonts w:asciiTheme="minorHAnsi" w:hAnsiTheme="minorHAnsi" w:cs="Arial"/>
          <w:bCs/>
          <w:sz w:val="22"/>
          <w:szCs w:val="22"/>
        </w:rPr>
        <w:t xml:space="preserve">The Chair thanked </w:t>
      </w:r>
      <w:r>
        <w:rPr>
          <w:rFonts w:asciiTheme="minorHAnsi" w:hAnsiTheme="minorHAnsi" w:cs="Arial"/>
          <w:bCs/>
          <w:sz w:val="22"/>
          <w:szCs w:val="22"/>
        </w:rPr>
        <w:t>QTIC’s corporate partners, event partners and all members for their continuing support.</w:t>
      </w:r>
      <w:r w:rsidRPr="001D05C6">
        <w:rPr>
          <w:rFonts w:asciiTheme="minorHAnsi" w:hAnsiTheme="minorHAnsi" w:cs="Arial"/>
          <w:bCs/>
          <w:sz w:val="22"/>
          <w:szCs w:val="22"/>
        </w:rPr>
        <w:t xml:space="preserve">  </w:t>
      </w:r>
    </w:p>
    <w:p w14:paraId="1066FB09" w14:textId="77777777" w:rsidR="00461A0D" w:rsidRPr="001D05C6"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p>
    <w:p w14:paraId="59B9458F" w14:textId="77777777" w:rsidR="00461A0D"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No attendees raised any further points for discussion.</w:t>
      </w:r>
    </w:p>
    <w:p w14:paraId="33AE6F1E" w14:textId="77777777" w:rsidR="00461A0D" w:rsidRPr="001D05C6" w:rsidRDefault="00461A0D" w:rsidP="00461A0D">
      <w:pPr>
        <w:pStyle w:val="Style1"/>
        <w:numPr>
          <w:ilvl w:val="0"/>
          <w:numId w:val="0"/>
        </w:numPr>
        <w:tabs>
          <w:tab w:val="clear" w:pos="3686"/>
          <w:tab w:val="clear" w:pos="3969"/>
        </w:tabs>
        <w:ind w:left="720"/>
        <w:jc w:val="both"/>
        <w:rPr>
          <w:rFonts w:asciiTheme="minorHAnsi" w:hAnsiTheme="minorHAnsi" w:cs="Arial"/>
          <w:bCs/>
          <w:sz w:val="22"/>
          <w:szCs w:val="22"/>
        </w:rPr>
      </w:pPr>
    </w:p>
    <w:p w14:paraId="45E9A884" w14:textId="77777777" w:rsidR="001C10FF" w:rsidRPr="001D05C6" w:rsidRDefault="001C10FF" w:rsidP="001C10FF">
      <w:pPr>
        <w:pStyle w:val="Style1"/>
        <w:numPr>
          <w:ilvl w:val="0"/>
          <w:numId w:val="2"/>
        </w:numPr>
        <w:tabs>
          <w:tab w:val="clear" w:pos="3686"/>
          <w:tab w:val="clear" w:pos="3969"/>
        </w:tabs>
        <w:jc w:val="both"/>
        <w:rPr>
          <w:rFonts w:asciiTheme="minorHAnsi" w:hAnsiTheme="minorHAnsi" w:cs="Arial"/>
          <w:b/>
          <w:bCs/>
          <w:sz w:val="22"/>
          <w:szCs w:val="22"/>
        </w:rPr>
      </w:pPr>
      <w:r w:rsidRPr="001D05C6">
        <w:rPr>
          <w:rFonts w:asciiTheme="minorHAnsi" w:hAnsiTheme="minorHAnsi" w:cs="Arial"/>
          <w:b/>
          <w:bCs/>
          <w:sz w:val="22"/>
          <w:szCs w:val="22"/>
        </w:rPr>
        <w:t xml:space="preserve">Chair’s Report </w:t>
      </w:r>
    </w:p>
    <w:p w14:paraId="0B4623F9" w14:textId="1F8BF63D" w:rsidR="008408B4" w:rsidRDefault="001C10FF" w:rsidP="00CA3F19">
      <w:pPr>
        <w:pStyle w:val="Style1"/>
        <w:numPr>
          <w:ilvl w:val="0"/>
          <w:numId w:val="0"/>
        </w:numPr>
        <w:ind w:left="720"/>
        <w:jc w:val="both"/>
        <w:rPr>
          <w:rFonts w:asciiTheme="minorHAnsi" w:hAnsiTheme="minorHAnsi" w:cs="Arial"/>
          <w:bCs/>
          <w:sz w:val="22"/>
          <w:szCs w:val="22"/>
        </w:rPr>
      </w:pPr>
      <w:r w:rsidRPr="00CA3F19">
        <w:rPr>
          <w:rFonts w:asciiTheme="minorHAnsi" w:hAnsiTheme="minorHAnsi" w:cs="Arial"/>
          <w:bCs/>
          <w:sz w:val="22"/>
          <w:szCs w:val="22"/>
        </w:rPr>
        <w:t xml:space="preserve">The Chair </w:t>
      </w:r>
      <w:r w:rsidR="004D2383" w:rsidRPr="00CA3F19">
        <w:rPr>
          <w:rFonts w:asciiTheme="minorHAnsi" w:hAnsiTheme="minorHAnsi" w:cs="Arial"/>
          <w:bCs/>
          <w:sz w:val="22"/>
          <w:szCs w:val="22"/>
        </w:rPr>
        <w:t xml:space="preserve">updated members </w:t>
      </w:r>
      <w:r w:rsidR="00CA3F19" w:rsidRPr="00CA3F19">
        <w:rPr>
          <w:rFonts w:asciiTheme="minorHAnsi" w:hAnsiTheme="minorHAnsi" w:cs="Arial"/>
          <w:bCs/>
          <w:sz w:val="22"/>
          <w:szCs w:val="22"/>
        </w:rPr>
        <w:t xml:space="preserve">on </w:t>
      </w:r>
      <w:r w:rsidR="00CA3F19">
        <w:rPr>
          <w:rFonts w:asciiTheme="minorHAnsi" w:hAnsiTheme="minorHAnsi" w:cs="Arial"/>
          <w:bCs/>
          <w:sz w:val="22"/>
          <w:szCs w:val="22"/>
        </w:rPr>
        <w:t>change</w:t>
      </w:r>
      <w:r w:rsidR="00046536">
        <w:rPr>
          <w:rFonts w:asciiTheme="minorHAnsi" w:hAnsiTheme="minorHAnsi" w:cs="Arial"/>
          <w:bCs/>
          <w:sz w:val="22"/>
          <w:szCs w:val="22"/>
        </w:rPr>
        <w:t>s</w:t>
      </w:r>
      <w:r w:rsidR="00CA3F19">
        <w:rPr>
          <w:rFonts w:asciiTheme="minorHAnsi" w:hAnsiTheme="minorHAnsi" w:cs="Arial"/>
          <w:bCs/>
          <w:sz w:val="22"/>
          <w:szCs w:val="22"/>
        </w:rPr>
        <w:t xml:space="preserve"> to </w:t>
      </w:r>
      <w:r w:rsidR="00CA3F19" w:rsidRPr="00CA3F19">
        <w:rPr>
          <w:rFonts w:asciiTheme="minorHAnsi" w:hAnsiTheme="minorHAnsi" w:cs="Arial"/>
          <w:bCs/>
          <w:sz w:val="22"/>
          <w:szCs w:val="22"/>
        </w:rPr>
        <w:t>QTIC’s membership structure</w:t>
      </w:r>
      <w:r w:rsidR="00CA3F19">
        <w:rPr>
          <w:rFonts w:asciiTheme="minorHAnsi" w:hAnsiTheme="minorHAnsi" w:cs="Arial"/>
          <w:bCs/>
          <w:sz w:val="22"/>
          <w:szCs w:val="22"/>
        </w:rPr>
        <w:t xml:space="preserve">, which aims to broaden QTIC membership </w:t>
      </w:r>
      <w:r w:rsidR="00CE1422">
        <w:rPr>
          <w:rFonts w:asciiTheme="minorHAnsi" w:hAnsiTheme="minorHAnsi" w:cs="Arial"/>
          <w:bCs/>
          <w:sz w:val="22"/>
          <w:szCs w:val="22"/>
        </w:rPr>
        <w:t>through lower costs</w:t>
      </w:r>
      <w:r w:rsidR="00046536">
        <w:rPr>
          <w:rFonts w:asciiTheme="minorHAnsi" w:hAnsiTheme="minorHAnsi" w:cs="Arial"/>
          <w:bCs/>
          <w:sz w:val="22"/>
          <w:szCs w:val="22"/>
        </w:rPr>
        <w:t xml:space="preserve"> and by </w:t>
      </w:r>
      <w:r w:rsidR="00CE1422">
        <w:rPr>
          <w:rFonts w:asciiTheme="minorHAnsi" w:hAnsiTheme="minorHAnsi" w:cs="Arial"/>
          <w:bCs/>
          <w:sz w:val="22"/>
          <w:szCs w:val="22"/>
        </w:rPr>
        <w:t>delivering better value to members.</w:t>
      </w:r>
    </w:p>
    <w:p w14:paraId="7286A1A7" w14:textId="29EE4BA2" w:rsidR="00CE1422" w:rsidRDefault="00CE1422" w:rsidP="00CA3F19">
      <w:pPr>
        <w:pStyle w:val="Style1"/>
        <w:numPr>
          <w:ilvl w:val="0"/>
          <w:numId w:val="0"/>
        </w:numPr>
        <w:ind w:left="720"/>
        <w:jc w:val="both"/>
        <w:rPr>
          <w:rFonts w:asciiTheme="minorHAnsi" w:hAnsiTheme="minorHAnsi" w:cs="Arial"/>
          <w:bCs/>
          <w:sz w:val="22"/>
          <w:szCs w:val="22"/>
        </w:rPr>
      </w:pPr>
      <w:r>
        <w:rPr>
          <w:rFonts w:asciiTheme="minorHAnsi" w:hAnsiTheme="minorHAnsi" w:cs="Arial"/>
          <w:bCs/>
          <w:sz w:val="22"/>
          <w:szCs w:val="22"/>
        </w:rPr>
        <w:t>The Chair discussed the $180 million investment that the State government has committed to funding tourism projects and supporting the industry.</w:t>
      </w:r>
    </w:p>
    <w:p w14:paraId="35D84325" w14:textId="37ECAFE3" w:rsidR="00CE1422" w:rsidRPr="00CA3F19" w:rsidRDefault="00CE1422" w:rsidP="00CA3F19">
      <w:pPr>
        <w:pStyle w:val="Style1"/>
        <w:numPr>
          <w:ilvl w:val="0"/>
          <w:numId w:val="0"/>
        </w:numPr>
        <w:ind w:left="720"/>
        <w:jc w:val="both"/>
        <w:rPr>
          <w:rFonts w:asciiTheme="minorHAnsi" w:hAnsiTheme="minorHAnsi" w:cs="Arial"/>
          <w:bCs/>
          <w:sz w:val="22"/>
          <w:szCs w:val="22"/>
        </w:rPr>
      </w:pPr>
      <w:r>
        <w:rPr>
          <w:rFonts w:asciiTheme="minorHAnsi" w:hAnsiTheme="minorHAnsi" w:cs="Arial"/>
          <w:bCs/>
          <w:sz w:val="22"/>
          <w:szCs w:val="22"/>
        </w:rPr>
        <w:t xml:space="preserve">The Chair spoke about </w:t>
      </w:r>
      <w:r w:rsidR="00046536">
        <w:rPr>
          <w:rFonts w:asciiTheme="minorHAnsi" w:hAnsiTheme="minorHAnsi" w:cs="Arial"/>
          <w:bCs/>
          <w:sz w:val="22"/>
          <w:szCs w:val="22"/>
        </w:rPr>
        <w:t>QTIC’s support of Indigenous Tourism, including the</w:t>
      </w:r>
      <w:r>
        <w:rPr>
          <w:rFonts w:asciiTheme="minorHAnsi" w:hAnsiTheme="minorHAnsi" w:cs="Arial"/>
          <w:bCs/>
          <w:sz w:val="22"/>
          <w:szCs w:val="22"/>
        </w:rPr>
        <w:t xml:space="preserve"> forthcoming Indigenous Tourism Forum, and the role of QTIC as </w:t>
      </w:r>
      <w:r w:rsidR="00775AF4">
        <w:rPr>
          <w:rFonts w:asciiTheme="minorHAnsi" w:hAnsiTheme="minorHAnsi" w:cs="Arial"/>
          <w:bCs/>
          <w:sz w:val="22"/>
          <w:szCs w:val="22"/>
        </w:rPr>
        <w:t xml:space="preserve">industry </w:t>
      </w:r>
      <w:r>
        <w:rPr>
          <w:rFonts w:asciiTheme="minorHAnsi" w:hAnsiTheme="minorHAnsi" w:cs="Arial"/>
          <w:bCs/>
          <w:sz w:val="22"/>
          <w:szCs w:val="22"/>
        </w:rPr>
        <w:t xml:space="preserve">leaders in </w:t>
      </w:r>
      <w:r w:rsidR="00775AF4">
        <w:rPr>
          <w:rFonts w:asciiTheme="minorHAnsi" w:hAnsiTheme="minorHAnsi" w:cs="Arial"/>
          <w:bCs/>
          <w:sz w:val="22"/>
          <w:szCs w:val="22"/>
        </w:rPr>
        <w:t xml:space="preserve">supporting and </w:t>
      </w:r>
      <w:r>
        <w:rPr>
          <w:rFonts w:asciiTheme="minorHAnsi" w:hAnsiTheme="minorHAnsi" w:cs="Arial"/>
          <w:bCs/>
          <w:sz w:val="22"/>
          <w:szCs w:val="22"/>
        </w:rPr>
        <w:t xml:space="preserve">developing Indigenous Tourism </w:t>
      </w:r>
      <w:r w:rsidR="00775AF4">
        <w:rPr>
          <w:rFonts w:asciiTheme="minorHAnsi" w:hAnsiTheme="minorHAnsi" w:cs="Arial"/>
          <w:bCs/>
          <w:sz w:val="22"/>
          <w:szCs w:val="22"/>
        </w:rPr>
        <w:t>in</w:t>
      </w:r>
      <w:r>
        <w:rPr>
          <w:rFonts w:asciiTheme="minorHAnsi" w:hAnsiTheme="minorHAnsi" w:cs="Arial"/>
          <w:bCs/>
          <w:sz w:val="22"/>
          <w:szCs w:val="22"/>
        </w:rPr>
        <w:t xml:space="preserve"> Queensland. </w:t>
      </w:r>
    </w:p>
    <w:p w14:paraId="66A298FE" w14:textId="77777777" w:rsidR="00CA3F19" w:rsidRPr="00891EFC" w:rsidRDefault="00CA3F19" w:rsidP="00891EFC">
      <w:pPr>
        <w:pStyle w:val="Style1"/>
        <w:numPr>
          <w:ilvl w:val="0"/>
          <w:numId w:val="0"/>
        </w:numPr>
        <w:ind w:left="720"/>
        <w:jc w:val="both"/>
        <w:rPr>
          <w:rFonts w:asciiTheme="minorHAnsi" w:hAnsiTheme="minorHAnsi" w:cs="Arial"/>
          <w:bCs/>
          <w:sz w:val="22"/>
          <w:szCs w:val="22"/>
        </w:rPr>
      </w:pPr>
    </w:p>
    <w:p w14:paraId="3F178200" w14:textId="77777777" w:rsidR="009B7ED2" w:rsidRPr="001D05C6" w:rsidRDefault="009B7ED2" w:rsidP="009B7ED2">
      <w:pPr>
        <w:pStyle w:val="Style1"/>
        <w:numPr>
          <w:ilvl w:val="0"/>
          <w:numId w:val="2"/>
        </w:numPr>
        <w:tabs>
          <w:tab w:val="clear" w:pos="3686"/>
          <w:tab w:val="clear" w:pos="3969"/>
        </w:tabs>
        <w:jc w:val="both"/>
        <w:rPr>
          <w:rFonts w:asciiTheme="minorHAnsi" w:hAnsiTheme="minorHAnsi" w:cs="Arial"/>
          <w:b/>
          <w:bCs/>
          <w:sz w:val="22"/>
          <w:szCs w:val="22"/>
        </w:rPr>
      </w:pPr>
      <w:r w:rsidRPr="001D05C6">
        <w:rPr>
          <w:rFonts w:asciiTheme="minorHAnsi" w:hAnsiTheme="minorHAnsi" w:cs="Arial"/>
          <w:b/>
          <w:bCs/>
          <w:sz w:val="22"/>
          <w:szCs w:val="22"/>
        </w:rPr>
        <w:t>Chief Executive’s Report</w:t>
      </w:r>
    </w:p>
    <w:p w14:paraId="03E31711" w14:textId="5402B009" w:rsidR="009B7ED2" w:rsidRDefault="009B7ED2" w:rsidP="009B7ED2">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 xml:space="preserve">The Chair invited </w:t>
      </w:r>
      <w:r w:rsidR="00276EE9">
        <w:rPr>
          <w:rFonts w:asciiTheme="minorHAnsi" w:hAnsiTheme="minorHAnsi" w:cs="Arial"/>
          <w:bCs/>
          <w:sz w:val="22"/>
          <w:szCs w:val="22"/>
        </w:rPr>
        <w:t xml:space="preserve">Deputy </w:t>
      </w:r>
      <w:r w:rsidRPr="001D05C6">
        <w:rPr>
          <w:rFonts w:asciiTheme="minorHAnsi" w:hAnsiTheme="minorHAnsi" w:cs="Arial"/>
          <w:bCs/>
          <w:sz w:val="22"/>
          <w:szCs w:val="22"/>
        </w:rPr>
        <w:t xml:space="preserve">Chief Executive, </w:t>
      </w:r>
      <w:r w:rsidR="00276EE9">
        <w:rPr>
          <w:rFonts w:asciiTheme="minorHAnsi" w:hAnsiTheme="minorHAnsi" w:cs="Arial"/>
          <w:bCs/>
          <w:sz w:val="22"/>
          <w:szCs w:val="22"/>
        </w:rPr>
        <w:t>Brett Kapernick</w:t>
      </w:r>
      <w:r w:rsidRPr="001D05C6">
        <w:rPr>
          <w:rFonts w:asciiTheme="minorHAnsi" w:hAnsiTheme="minorHAnsi" w:cs="Arial"/>
          <w:bCs/>
          <w:sz w:val="22"/>
          <w:szCs w:val="22"/>
        </w:rPr>
        <w:t xml:space="preserve">, to deliver his report. </w:t>
      </w:r>
    </w:p>
    <w:p w14:paraId="39F88B38" w14:textId="393A93CC" w:rsidR="004D2383" w:rsidRDefault="004D2383" w:rsidP="009B7ED2">
      <w:pPr>
        <w:pStyle w:val="Style1"/>
        <w:numPr>
          <w:ilvl w:val="0"/>
          <w:numId w:val="0"/>
        </w:numPr>
        <w:tabs>
          <w:tab w:val="clear" w:pos="3686"/>
          <w:tab w:val="clear" w:pos="3969"/>
        </w:tabs>
        <w:ind w:left="720"/>
        <w:jc w:val="both"/>
        <w:rPr>
          <w:rFonts w:asciiTheme="minorHAnsi" w:hAnsiTheme="minorHAnsi" w:cs="Arial"/>
          <w:bCs/>
          <w:sz w:val="22"/>
          <w:szCs w:val="22"/>
        </w:rPr>
      </w:pPr>
    </w:p>
    <w:p w14:paraId="1744C085" w14:textId="4D0C37D1" w:rsidR="002F692D" w:rsidRPr="00550BFB" w:rsidRDefault="002F692D" w:rsidP="009B7ED2">
      <w:pPr>
        <w:pStyle w:val="Style1"/>
        <w:numPr>
          <w:ilvl w:val="0"/>
          <w:numId w:val="0"/>
        </w:numPr>
        <w:tabs>
          <w:tab w:val="clear" w:pos="3686"/>
          <w:tab w:val="clear" w:pos="3969"/>
        </w:tabs>
        <w:ind w:left="720"/>
        <w:jc w:val="both"/>
        <w:rPr>
          <w:rFonts w:asciiTheme="minorHAnsi" w:hAnsiTheme="minorHAnsi" w:cs="Arial"/>
          <w:bCs/>
          <w:i/>
          <w:iCs/>
          <w:sz w:val="22"/>
          <w:szCs w:val="22"/>
        </w:rPr>
      </w:pPr>
      <w:r w:rsidRPr="00550BFB">
        <w:rPr>
          <w:rFonts w:asciiTheme="minorHAnsi" w:hAnsiTheme="minorHAnsi" w:cs="Arial"/>
          <w:bCs/>
          <w:i/>
          <w:iCs/>
          <w:sz w:val="22"/>
          <w:szCs w:val="22"/>
        </w:rPr>
        <w:t>Advocacy and Industry Policy</w:t>
      </w:r>
    </w:p>
    <w:p w14:paraId="718C2AA8" w14:textId="19107E04" w:rsidR="002F692D" w:rsidRPr="002F692D" w:rsidRDefault="00502A70" w:rsidP="00502A70">
      <w:pPr>
        <w:pStyle w:val="paragraph"/>
        <w:spacing w:before="0" w:beforeAutospacing="0" w:after="0" w:afterAutospacing="0"/>
        <w:ind w:left="720"/>
        <w:jc w:val="both"/>
        <w:textAlignment w:val="baseline"/>
        <w:rPr>
          <w:rFonts w:asciiTheme="minorHAnsi" w:hAnsiTheme="minorHAnsi" w:cs="Arial"/>
          <w:bCs/>
          <w:color w:val="000000" w:themeColor="text1"/>
          <w:sz w:val="22"/>
          <w:szCs w:val="22"/>
          <w:lang w:eastAsia="en-US"/>
        </w:rPr>
      </w:pPr>
      <w:r>
        <w:rPr>
          <w:rFonts w:asciiTheme="minorHAnsi" w:hAnsiTheme="minorHAnsi" w:cs="Arial"/>
          <w:color w:val="000000" w:themeColor="text1"/>
          <w:sz w:val="22"/>
          <w:szCs w:val="22"/>
          <w:lang w:eastAsia="en-US"/>
        </w:rPr>
        <w:t>QTIC were very active in this area, involved with the 2017 Voices of Tourism state election campaign, as well as o</w:t>
      </w:r>
      <w:r w:rsidR="002F692D" w:rsidRPr="002F692D">
        <w:rPr>
          <w:rFonts w:asciiTheme="minorHAnsi" w:hAnsiTheme="minorHAnsi" w:cs="Arial"/>
          <w:color w:val="000000" w:themeColor="text1"/>
          <w:sz w:val="22"/>
          <w:szCs w:val="22"/>
          <w:lang w:eastAsia="en-US"/>
        </w:rPr>
        <w:t xml:space="preserve">ver 25 policy submissions </w:t>
      </w:r>
      <w:r>
        <w:rPr>
          <w:rFonts w:asciiTheme="minorHAnsi" w:hAnsiTheme="minorHAnsi" w:cs="Arial"/>
          <w:color w:val="000000" w:themeColor="text1"/>
          <w:sz w:val="22"/>
          <w:szCs w:val="22"/>
          <w:lang w:eastAsia="en-US"/>
        </w:rPr>
        <w:t xml:space="preserve">were </w:t>
      </w:r>
      <w:r w:rsidR="002F692D" w:rsidRPr="002F692D">
        <w:rPr>
          <w:rFonts w:asciiTheme="minorHAnsi" w:hAnsiTheme="minorHAnsi" w:cs="Arial"/>
          <w:color w:val="000000" w:themeColor="text1"/>
          <w:sz w:val="22"/>
          <w:szCs w:val="22"/>
          <w:lang w:eastAsia="en-US"/>
        </w:rPr>
        <w:t xml:space="preserve">prepared on behalf of </w:t>
      </w:r>
      <w:r>
        <w:rPr>
          <w:rFonts w:asciiTheme="minorHAnsi" w:hAnsiTheme="minorHAnsi" w:cs="Arial"/>
          <w:color w:val="000000" w:themeColor="text1"/>
          <w:sz w:val="22"/>
          <w:szCs w:val="22"/>
          <w:lang w:eastAsia="en-US"/>
        </w:rPr>
        <w:t>QTIC members</w:t>
      </w:r>
      <w:r w:rsidR="002F692D" w:rsidRPr="002F692D">
        <w:rPr>
          <w:rFonts w:asciiTheme="minorHAnsi" w:hAnsiTheme="minorHAnsi" w:cs="Arial"/>
          <w:bCs/>
          <w:color w:val="000000" w:themeColor="text1"/>
          <w:sz w:val="22"/>
          <w:szCs w:val="22"/>
          <w:lang w:eastAsia="en-US"/>
        </w:rPr>
        <w:t>​</w:t>
      </w:r>
    </w:p>
    <w:p w14:paraId="294D5B61" w14:textId="4E19AF5B" w:rsidR="002F692D" w:rsidRPr="002F692D" w:rsidRDefault="00502A70" w:rsidP="00502A70">
      <w:pPr>
        <w:pStyle w:val="paragraph"/>
        <w:spacing w:before="0" w:beforeAutospacing="0" w:after="0" w:afterAutospacing="0"/>
        <w:ind w:left="720"/>
        <w:jc w:val="both"/>
        <w:textAlignment w:val="baseline"/>
        <w:rPr>
          <w:rFonts w:asciiTheme="minorHAnsi" w:hAnsiTheme="minorHAnsi" w:cs="Arial"/>
          <w:bCs/>
          <w:color w:val="000000" w:themeColor="text1"/>
          <w:sz w:val="22"/>
          <w:szCs w:val="22"/>
          <w:lang w:eastAsia="en-US"/>
        </w:rPr>
      </w:pPr>
      <w:r>
        <w:rPr>
          <w:rFonts w:asciiTheme="minorHAnsi" w:hAnsiTheme="minorHAnsi" w:cs="Arial"/>
          <w:color w:val="000000" w:themeColor="text1"/>
          <w:sz w:val="22"/>
          <w:szCs w:val="22"/>
          <w:lang w:eastAsia="en-US"/>
        </w:rPr>
        <w:t xml:space="preserve">and </w:t>
      </w:r>
      <w:r w:rsidR="002F692D" w:rsidRPr="002F692D">
        <w:rPr>
          <w:rFonts w:asciiTheme="minorHAnsi" w:hAnsiTheme="minorHAnsi" w:cs="Arial"/>
          <w:color w:val="000000" w:themeColor="text1"/>
          <w:sz w:val="22"/>
          <w:szCs w:val="22"/>
          <w:lang w:eastAsia="en-US"/>
        </w:rPr>
        <w:t>4 research reports developed with key partners</w:t>
      </w:r>
      <w:r w:rsidR="00B92888">
        <w:rPr>
          <w:rFonts w:asciiTheme="minorHAnsi" w:hAnsiTheme="minorHAnsi" w:cs="Arial"/>
          <w:bCs/>
          <w:color w:val="000000" w:themeColor="text1"/>
          <w:sz w:val="22"/>
          <w:szCs w:val="22"/>
          <w:lang w:eastAsia="en-US"/>
        </w:rPr>
        <w:t xml:space="preserve">, </w:t>
      </w:r>
      <w:r>
        <w:rPr>
          <w:rFonts w:asciiTheme="minorHAnsi" w:hAnsiTheme="minorHAnsi" w:cs="Arial"/>
          <w:bCs/>
          <w:color w:val="000000" w:themeColor="text1"/>
          <w:sz w:val="22"/>
          <w:szCs w:val="22"/>
          <w:lang w:eastAsia="en-US"/>
        </w:rPr>
        <w:t>includ</w:t>
      </w:r>
      <w:r w:rsidR="00B92888">
        <w:rPr>
          <w:rFonts w:asciiTheme="minorHAnsi" w:hAnsiTheme="minorHAnsi" w:cs="Arial"/>
          <w:bCs/>
          <w:color w:val="000000" w:themeColor="text1"/>
          <w:sz w:val="22"/>
          <w:szCs w:val="22"/>
          <w:lang w:eastAsia="en-US"/>
        </w:rPr>
        <w:t>ing the report-B</w:t>
      </w:r>
      <w:r>
        <w:rPr>
          <w:rFonts w:asciiTheme="minorHAnsi" w:hAnsiTheme="minorHAnsi" w:cs="Arial"/>
          <w:bCs/>
          <w:color w:val="000000" w:themeColor="text1"/>
          <w:sz w:val="22"/>
          <w:szCs w:val="22"/>
          <w:lang w:eastAsia="en-US"/>
        </w:rPr>
        <w:t xml:space="preserve">uilding a </w:t>
      </w:r>
      <w:r w:rsidR="00B92888">
        <w:rPr>
          <w:rFonts w:asciiTheme="minorHAnsi" w:hAnsiTheme="minorHAnsi" w:cs="Arial"/>
          <w:bCs/>
          <w:color w:val="000000" w:themeColor="text1"/>
          <w:sz w:val="22"/>
          <w:szCs w:val="22"/>
          <w:lang w:eastAsia="en-US"/>
        </w:rPr>
        <w:t>R</w:t>
      </w:r>
      <w:r>
        <w:rPr>
          <w:rFonts w:asciiTheme="minorHAnsi" w:hAnsiTheme="minorHAnsi" w:cs="Arial"/>
          <w:bCs/>
          <w:color w:val="000000" w:themeColor="text1"/>
          <w:sz w:val="22"/>
          <w:szCs w:val="22"/>
          <w:lang w:eastAsia="en-US"/>
        </w:rPr>
        <w:t xml:space="preserve">esilient </w:t>
      </w:r>
      <w:r w:rsidR="00B92888">
        <w:rPr>
          <w:rFonts w:asciiTheme="minorHAnsi" w:hAnsiTheme="minorHAnsi" w:cs="Arial"/>
          <w:bCs/>
          <w:color w:val="000000" w:themeColor="text1"/>
          <w:sz w:val="22"/>
          <w:szCs w:val="22"/>
          <w:lang w:eastAsia="en-US"/>
        </w:rPr>
        <w:t>T</w:t>
      </w:r>
      <w:r>
        <w:rPr>
          <w:rFonts w:asciiTheme="minorHAnsi" w:hAnsiTheme="minorHAnsi" w:cs="Arial"/>
          <w:bCs/>
          <w:color w:val="000000" w:themeColor="text1"/>
          <w:sz w:val="22"/>
          <w:szCs w:val="22"/>
          <w:lang w:eastAsia="en-US"/>
        </w:rPr>
        <w:t xml:space="preserve">ourism </w:t>
      </w:r>
      <w:r w:rsidR="00B92888">
        <w:rPr>
          <w:rFonts w:asciiTheme="minorHAnsi" w:hAnsiTheme="minorHAnsi" w:cs="Arial"/>
          <w:bCs/>
          <w:color w:val="000000" w:themeColor="text1"/>
          <w:sz w:val="22"/>
          <w:szCs w:val="22"/>
          <w:lang w:eastAsia="en-US"/>
        </w:rPr>
        <w:t>I</w:t>
      </w:r>
      <w:r>
        <w:rPr>
          <w:rFonts w:asciiTheme="minorHAnsi" w:hAnsiTheme="minorHAnsi" w:cs="Arial"/>
          <w:bCs/>
          <w:color w:val="000000" w:themeColor="text1"/>
          <w:sz w:val="22"/>
          <w:szCs w:val="22"/>
          <w:lang w:eastAsia="en-US"/>
        </w:rPr>
        <w:t>ndustry</w:t>
      </w:r>
      <w:r w:rsidR="00B92888">
        <w:rPr>
          <w:rFonts w:asciiTheme="minorHAnsi" w:hAnsiTheme="minorHAnsi" w:cs="Arial"/>
          <w:bCs/>
          <w:color w:val="000000" w:themeColor="text1"/>
          <w:sz w:val="22"/>
          <w:szCs w:val="22"/>
          <w:lang w:eastAsia="en-US"/>
        </w:rPr>
        <w:t>: Queensland Climate Change Response Plan.</w:t>
      </w:r>
    </w:p>
    <w:p w14:paraId="71A651B2" w14:textId="77777777" w:rsidR="002F692D" w:rsidRPr="002F692D" w:rsidRDefault="002F692D" w:rsidP="002F692D">
      <w:pPr>
        <w:pStyle w:val="paragraph"/>
        <w:spacing w:before="0" w:beforeAutospacing="0" w:after="0" w:afterAutospacing="0"/>
        <w:ind w:left="1440"/>
        <w:textAlignment w:val="baseline"/>
        <w:rPr>
          <w:rFonts w:asciiTheme="minorHAnsi" w:hAnsiTheme="minorHAnsi" w:cs="Arial"/>
          <w:bCs/>
          <w:color w:val="000000" w:themeColor="text1"/>
          <w:sz w:val="22"/>
          <w:szCs w:val="22"/>
          <w:lang w:eastAsia="en-US"/>
        </w:rPr>
      </w:pPr>
      <w:r w:rsidRPr="002F692D">
        <w:rPr>
          <w:rFonts w:asciiTheme="minorHAnsi" w:hAnsiTheme="minorHAnsi" w:cs="Arial"/>
          <w:bCs/>
          <w:color w:val="000000" w:themeColor="text1"/>
          <w:sz w:val="22"/>
          <w:szCs w:val="22"/>
          <w:lang w:eastAsia="en-US"/>
        </w:rPr>
        <w:t>​</w:t>
      </w:r>
    </w:p>
    <w:p w14:paraId="287ABB71" w14:textId="77777777" w:rsidR="00502A70" w:rsidRDefault="00502A70" w:rsidP="002F692D">
      <w:pPr>
        <w:pStyle w:val="paragraph"/>
        <w:spacing w:before="0" w:beforeAutospacing="0" w:after="0" w:afterAutospacing="0"/>
        <w:ind w:left="1440"/>
        <w:textAlignment w:val="baseline"/>
        <w:rPr>
          <w:rFonts w:asciiTheme="minorHAnsi" w:hAnsiTheme="minorHAnsi" w:cs="Arial"/>
          <w:color w:val="000000" w:themeColor="text1"/>
          <w:sz w:val="22"/>
          <w:szCs w:val="22"/>
          <w:lang w:eastAsia="en-US"/>
        </w:rPr>
      </w:pPr>
    </w:p>
    <w:p w14:paraId="47D7D1A0" w14:textId="77777777" w:rsidR="00502A70" w:rsidRDefault="00502A70" w:rsidP="002F692D">
      <w:pPr>
        <w:pStyle w:val="paragraph"/>
        <w:spacing w:before="0" w:beforeAutospacing="0" w:after="0" w:afterAutospacing="0"/>
        <w:ind w:left="1440"/>
        <w:textAlignment w:val="baseline"/>
        <w:rPr>
          <w:rFonts w:asciiTheme="minorHAnsi" w:hAnsiTheme="minorHAnsi" w:cs="Arial"/>
          <w:color w:val="000000" w:themeColor="text1"/>
          <w:sz w:val="22"/>
          <w:szCs w:val="22"/>
          <w:lang w:eastAsia="en-US"/>
        </w:rPr>
      </w:pPr>
    </w:p>
    <w:p w14:paraId="3D91B4FA" w14:textId="78A9D7FB" w:rsidR="00502A70" w:rsidRDefault="00502A70" w:rsidP="00502A70">
      <w:pPr>
        <w:pStyle w:val="Style1"/>
        <w:numPr>
          <w:ilvl w:val="0"/>
          <w:numId w:val="0"/>
        </w:numPr>
        <w:ind w:left="720"/>
        <w:jc w:val="both"/>
        <w:rPr>
          <w:rFonts w:asciiTheme="minorHAnsi" w:hAnsiTheme="minorHAnsi" w:cs="Arial"/>
          <w:bCs/>
          <w:sz w:val="22"/>
          <w:szCs w:val="22"/>
          <w:lang w:val="en-US"/>
        </w:rPr>
      </w:pPr>
      <w:r>
        <w:rPr>
          <w:rFonts w:asciiTheme="minorHAnsi" w:hAnsiTheme="minorHAnsi" w:cs="Arial"/>
          <w:bCs/>
          <w:sz w:val="22"/>
          <w:szCs w:val="22"/>
          <w:lang w:val="en-US"/>
        </w:rPr>
        <w:t xml:space="preserve">In addition, QTIC represented tourism on more than 30 working groups, committees and boards, </w:t>
      </w:r>
      <w:r w:rsidRPr="004C1556">
        <w:rPr>
          <w:rFonts w:asciiTheme="minorHAnsi" w:hAnsiTheme="minorHAnsi" w:cs="Arial"/>
          <w:bCs/>
          <w:sz w:val="22"/>
          <w:szCs w:val="22"/>
        </w:rPr>
        <w:t>was invited to present at a variety of local, national and international forums</w:t>
      </w:r>
      <w:r w:rsidRPr="004C1556">
        <w:rPr>
          <w:rFonts w:asciiTheme="minorHAnsi" w:hAnsiTheme="minorHAnsi" w:cs="Arial"/>
          <w:bCs/>
          <w:sz w:val="22"/>
          <w:szCs w:val="22"/>
          <w:lang w:val="en-US"/>
        </w:rPr>
        <w:t xml:space="preserve"> </w:t>
      </w:r>
      <w:r>
        <w:rPr>
          <w:rFonts w:asciiTheme="minorHAnsi" w:hAnsiTheme="minorHAnsi" w:cs="Arial"/>
          <w:bCs/>
          <w:sz w:val="22"/>
          <w:szCs w:val="22"/>
          <w:lang w:val="en-US"/>
        </w:rPr>
        <w:t>and was visited by numerous international government delegations.</w:t>
      </w:r>
    </w:p>
    <w:p w14:paraId="68C620D8" w14:textId="66197299" w:rsidR="002F692D" w:rsidRDefault="002F692D" w:rsidP="009B7ED2">
      <w:pPr>
        <w:pStyle w:val="Style1"/>
        <w:numPr>
          <w:ilvl w:val="0"/>
          <w:numId w:val="0"/>
        </w:numPr>
        <w:tabs>
          <w:tab w:val="clear" w:pos="3686"/>
          <w:tab w:val="clear" w:pos="3969"/>
        </w:tabs>
        <w:ind w:left="720"/>
        <w:jc w:val="both"/>
        <w:rPr>
          <w:rFonts w:asciiTheme="minorHAnsi" w:hAnsiTheme="minorHAnsi" w:cs="Arial"/>
          <w:bCs/>
          <w:sz w:val="22"/>
          <w:szCs w:val="22"/>
        </w:rPr>
      </w:pPr>
    </w:p>
    <w:p w14:paraId="393F7692" w14:textId="60D385BC" w:rsidR="006C7785" w:rsidRPr="00550BFB" w:rsidRDefault="002D747F" w:rsidP="006C7785">
      <w:pPr>
        <w:pStyle w:val="Style1"/>
        <w:numPr>
          <w:ilvl w:val="0"/>
          <w:numId w:val="0"/>
        </w:numPr>
        <w:jc w:val="both"/>
        <w:rPr>
          <w:rFonts w:asciiTheme="minorHAnsi" w:hAnsiTheme="minorHAnsi" w:cs="Arial"/>
          <w:bCs/>
          <w:i/>
          <w:iCs/>
          <w:sz w:val="22"/>
          <w:szCs w:val="22"/>
        </w:rPr>
      </w:pPr>
      <w:r>
        <w:rPr>
          <w:rFonts w:asciiTheme="minorHAnsi" w:hAnsiTheme="minorHAnsi" w:cs="Arial"/>
          <w:bCs/>
          <w:sz w:val="22"/>
          <w:szCs w:val="22"/>
        </w:rPr>
        <w:t xml:space="preserve">               </w:t>
      </w:r>
      <w:r w:rsidR="006C7785" w:rsidRPr="00550BFB">
        <w:rPr>
          <w:rFonts w:asciiTheme="minorHAnsi" w:hAnsiTheme="minorHAnsi" w:cs="Arial"/>
          <w:bCs/>
          <w:i/>
          <w:iCs/>
          <w:sz w:val="22"/>
          <w:szCs w:val="22"/>
        </w:rPr>
        <w:t>QTIC Capacity Building</w:t>
      </w:r>
    </w:p>
    <w:p w14:paraId="1B454839" w14:textId="66A5ED26" w:rsidR="002D747F" w:rsidRDefault="002D747F" w:rsidP="002D747F">
      <w:pPr>
        <w:pStyle w:val="Style1"/>
        <w:numPr>
          <w:ilvl w:val="0"/>
          <w:numId w:val="0"/>
        </w:numPr>
        <w:ind w:left="720"/>
        <w:jc w:val="both"/>
        <w:rPr>
          <w:rFonts w:asciiTheme="minorHAnsi" w:hAnsiTheme="minorHAnsi" w:cs="Arial"/>
          <w:bCs/>
          <w:sz w:val="22"/>
          <w:szCs w:val="22"/>
        </w:rPr>
      </w:pPr>
      <w:r>
        <w:rPr>
          <w:rFonts w:asciiTheme="minorHAnsi" w:hAnsiTheme="minorHAnsi" w:cs="Arial"/>
          <w:bCs/>
          <w:sz w:val="22"/>
          <w:szCs w:val="22"/>
        </w:rPr>
        <w:t xml:space="preserve">QTIC projects included the </w:t>
      </w:r>
      <w:r w:rsidRPr="004C1556">
        <w:rPr>
          <w:rFonts w:asciiTheme="minorHAnsi" w:hAnsiTheme="minorHAnsi" w:cs="Arial"/>
          <w:bCs/>
          <w:sz w:val="22"/>
          <w:szCs w:val="22"/>
        </w:rPr>
        <w:t>Registered Trade Skills Pathways assisting casually employed chefs gain formal qualifications</w:t>
      </w:r>
      <w:r>
        <w:rPr>
          <w:rFonts w:asciiTheme="minorHAnsi" w:hAnsiTheme="minorHAnsi" w:cs="Arial"/>
          <w:bCs/>
          <w:sz w:val="22"/>
          <w:szCs w:val="22"/>
        </w:rPr>
        <w:t xml:space="preserve"> and </w:t>
      </w:r>
      <w:r w:rsidRPr="004C1556">
        <w:rPr>
          <w:rFonts w:asciiTheme="minorHAnsi" w:hAnsiTheme="minorHAnsi" w:cs="Arial"/>
          <w:bCs/>
          <w:sz w:val="22"/>
          <w:szCs w:val="22"/>
        </w:rPr>
        <w:t>Skilling Queenslanders for Work programs upskilling unemployed to join tourism and hospitality industry</w:t>
      </w:r>
      <w:r>
        <w:rPr>
          <w:rFonts w:asciiTheme="minorHAnsi" w:hAnsiTheme="minorHAnsi" w:cs="Arial"/>
          <w:bCs/>
          <w:sz w:val="22"/>
          <w:szCs w:val="22"/>
        </w:rPr>
        <w:t>. QTIC has continued to administer the TDDI program</w:t>
      </w:r>
      <w:r w:rsidR="00B92888">
        <w:rPr>
          <w:rFonts w:asciiTheme="minorHAnsi" w:hAnsiTheme="minorHAnsi" w:cs="Arial"/>
          <w:bCs/>
          <w:sz w:val="22"/>
          <w:szCs w:val="22"/>
        </w:rPr>
        <w:t xml:space="preserve"> </w:t>
      </w:r>
      <w:r>
        <w:rPr>
          <w:rFonts w:asciiTheme="minorHAnsi" w:hAnsiTheme="minorHAnsi" w:cs="Arial"/>
          <w:bCs/>
          <w:sz w:val="22"/>
          <w:szCs w:val="22"/>
        </w:rPr>
        <w:t>and has been involved in consultations regarding</w:t>
      </w:r>
      <w:r w:rsidR="00B92888">
        <w:rPr>
          <w:rFonts w:asciiTheme="minorHAnsi" w:hAnsiTheme="minorHAnsi" w:cs="Arial"/>
          <w:bCs/>
          <w:sz w:val="22"/>
          <w:szCs w:val="22"/>
        </w:rPr>
        <w:t xml:space="preserve"> climate change,</w:t>
      </w:r>
      <w:r>
        <w:rPr>
          <w:rFonts w:asciiTheme="minorHAnsi" w:hAnsiTheme="minorHAnsi" w:cs="Arial"/>
          <w:bCs/>
          <w:sz w:val="22"/>
          <w:szCs w:val="22"/>
        </w:rPr>
        <w:t xml:space="preserve"> chef shortages and the future of work.</w:t>
      </w:r>
    </w:p>
    <w:p w14:paraId="50E64A63" w14:textId="77777777" w:rsidR="00B92888" w:rsidRDefault="00B92888" w:rsidP="00B92888">
      <w:pPr>
        <w:pStyle w:val="Style1"/>
        <w:numPr>
          <w:ilvl w:val="0"/>
          <w:numId w:val="0"/>
        </w:numPr>
        <w:ind w:left="720"/>
        <w:jc w:val="both"/>
        <w:rPr>
          <w:rFonts w:asciiTheme="minorHAnsi" w:hAnsiTheme="minorHAnsi" w:cs="Arial"/>
          <w:bCs/>
          <w:sz w:val="22"/>
          <w:szCs w:val="22"/>
        </w:rPr>
      </w:pPr>
    </w:p>
    <w:p w14:paraId="1EBB28FC" w14:textId="6F6355FA" w:rsidR="00B92888" w:rsidRPr="004C1556" w:rsidRDefault="00B92888" w:rsidP="00B92888">
      <w:pPr>
        <w:pStyle w:val="Style1"/>
        <w:numPr>
          <w:ilvl w:val="0"/>
          <w:numId w:val="0"/>
        </w:numPr>
        <w:ind w:left="720"/>
        <w:jc w:val="both"/>
        <w:rPr>
          <w:rFonts w:asciiTheme="minorHAnsi" w:hAnsiTheme="minorHAnsi" w:cs="Arial"/>
          <w:bCs/>
          <w:sz w:val="22"/>
          <w:szCs w:val="22"/>
        </w:rPr>
      </w:pPr>
      <w:r>
        <w:rPr>
          <w:rFonts w:asciiTheme="minorHAnsi" w:hAnsiTheme="minorHAnsi" w:cs="Arial"/>
          <w:bCs/>
          <w:sz w:val="22"/>
          <w:szCs w:val="22"/>
        </w:rPr>
        <w:t>QTIC’s continuing p</w:t>
      </w:r>
      <w:r w:rsidRPr="004C1556">
        <w:rPr>
          <w:rFonts w:asciiTheme="minorHAnsi" w:hAnsiTheme="minorHAnsi" w:cs="Arial"/>
          <w:bCs/>
          <w:sz w:val="22"/>
          <w:szCs w:val="22"/>
        </w:rPr>
        <w:t>artnership with Star Entertainment support</w:t>
      </w:r>
      <w:r>
        <w:rPr>
          <w:rFonts w:asciiTheme="minorHAnsi" w:hAnsiTheme="minorHAnsi" w:cs="Arial"/>
          <w:bCs/>
          <w:sz w:val="22"/>
          <w:szCs w:val="22"/>
        </w:rPr>
        <w:t xml:space="preserve">s the </w:t>
      </w:r>
      <w:r w:rsidRPr="004C1556">
        <w:rPr>
          <w:rFonts w:asciiTheme="minorHAnsi" w:hAnsiTheme="minorHAnsi" w:cs="Arial"/>
          <w:bCs/>
          <w:sz w:val="22"/>
          <w:szCs w:val="22"/>
        </w:rPr>
        <w:t>Indigenous Champions Networks</w:t>
      </w:r>
      <w:r>
        <w:rPr>
          <w:rFonts w:asciiTheme="minorHAnsi" w:hAnsiTheme="minorHAnsi" w:cs="Arial"/>
          <w:bCs/>
          <w:sz w:val="22"/>
          <w:szCs w:val="22"/>
        </w:rPr>
        <w:t>.</w:t>
      </w:r>
    </w:p>
    <w:p w14:paraId="03959CBC" w14:textId="74B45BE3" w:rsidR="00B92888" w:rsidRPr="00550BFB" w:rsidRDefault="00B92888" w:rsidP="00B92888">
      <w:pPr>
        <w:pStyle w:val="NormalWeb"/>
        <w:spacing w:line="300" w:lineRule="atLeast"/>
        <w:ind w:firstLine="720"/>
        <w:rPr>
          <w:rFonts w:asciiTheme="minorHAnsi" w:hAnsiTheme="minorHAnsi" w:cstheme="minorHAnsi"/>
          <w:bCs/>
          <w:i/>
          <w:iCs/>
          <w:color w:val="000000"/>
          <w:szCs w:val="18"/>
        </w:rPr>
      </w:pPr>
      <w:r w:rsidRPr="00550BFB">
        <w:rPr>
          <w:rFonts w:asciiTheme="minorHAnsi" w:hAnsiTheme="minorHAnsi" w:cstheme="minorHAnsi"/>
          <w:bCs/>
          <w:i/>
          <w:iCs/>
          <w:color w:val="000000"/>
          <w:szCs w:val="18"/>
        </w:rPr>
        <w:t>Industry Engagement</w:t>
      </w:r>
    </w:p>
    <w:p w14:paraId="243E51A1"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RTO Network</w:t>
      </w:r>
    </w:p>
    <w:p w14:paraId="05CE46E3"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QTIC Associations Council</w:t>
      </w:r>
    </w:p>
    <w:p w14:paraId="55822B2F"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QTIC Indigenous Employer Champions Network</w:t>
      </w:r>
    </w:p>
    <w:p w14:paraId="7DBF972B"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QTIC Indigenous Employee Champions Network (three locations)</w:t>
      </w:r>
    </w:p>
    <w:p w14:paraId="3A173872"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QTIC Climate Change Committee</w:t>
      </w:r>
    </w:p>
    <w:p w14:paraId="27DD2F94" w14:textId="6B770326"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QTIC Young Mentoring Program</w:t>
      </w:r>
    </w:p>
    <w:p w14:paraId="4FC14506"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161 entries to #QTA17, 83 awards</w:t>
      </w:r>
    </w:p>
    <w:p w14:paraId="4481D870"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798 print, online and broadcast mentions</w:t>
      </w:r>
    </w:p>
    <w:p w14:paraId="445911AF" w14:textId="01FF987A" w:rsid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29.3 million people reached through print, online &amp; broadcast</w:t>
      </w:r>
    </w:p>
    <w:p w14:paraId="78B74355"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Chef shortage consultations</w:t>
      </w:r>
    </w:p>
    <w:p w14:paraId="299F161B"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Changing climate, changing business workshops</w:t>
      </w:r>
    </w:p>
    <w:p w14:paraId="571FD7F5"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Future of work consultations</w:t>
      </w:r>
    </w:p>
    <w:p w14:paraId="7BACBD26" w14:textId="6D47E727" w:rsid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Validation workshops for schools and training organisations</w:t>
      </w:r>
    </w:p>
    <w:p w14:paraId="7A7BBC40" w14:textId="1D72F9B5" w:rsidR="00B92888" w:rsidRDefault="0064107E" w:rsidP="009D247B">
      <w:pPr>
        <w:pStyle w:val="NormalWeb"/>
        <w:numPr>
          <w:ilvl w:val="0"/>
          <w:numId w:val="3"/>
        </w:numPr>
        <w:spacing w:line="300" w:lineRule="atLeast"/>
        <w:ind w:left="1320"/>
        <w:rPr>
          <w:rFonts w:asciiTheme="minorHAnsi" w:hAnsiTheme="minorHAnsi" w:cs="Arial"/>
          <w:bCs/>
          <w:sz w:val="22"/>
          <w:szCs w:val="22"/>
          <w:lang w:eastAsia="en-US"/>
        </w:rPr>
      </w:pPr>
      <w:r>
        <w:rPr>
          <w:rFonts w:asciiTheme="minorHAnsi" w:hAnsiTheme="minorHAnsi" w:cs="Arial"/>
          <w:bCs/>
          <w:sz w:val="22"/>
          <w:szCs w:val="22"/>
          <w:lang w:eastAsia="en-US"/>
        </w:rPr>
        <w:t xml:space="preserve">226 participants </w:t>
      </w:r>
      <w:r w:rsidR="00AC70D3">
        <w:rPr>
          <w:rFonts w:asciiTheme="minorHAnsi" w:hAnsiTheme="minorHAnsi" w:cs="Arial"/>
          <w:bCs/>
          <w:sz w:val="22"/>
          <w:szCs w:val="22"/>
          <w:lang w:eastAsia="en-US"/>
        </w:rPr>
        <w:t>Skilling Queenslander for work programs in three regions</w:t>
      </w:r>
    </w:p>
    <w:p w14:paraId="5EE25A96" w14:textId="7790B356" w:rsidR="00B92888" w:rsidRPr="00B92888" w:rsidRDefault="00AC70D3" w:rsidP="009D247B">
      <w:pPr>
        <w:pStyle w:val="NormalWeb"/>
        <w:numPr>
          <w:ilvl w:val="0"/>
          <w:numId w:val="3"/>
        </w:numPr>
        <w:spacing w:line="300" w:lineRule="atLeast"/>
        <w:ind w:left="1320"/>
        <w:rPr>
          <w:rFonts w:asciiTheme="minorHAnsi" w:hAnsiTheme="minorHAnsi" w:cs="Arial"/>
          <w:bCs/>
          <w:sz w:val="22"/>
          <w:szCs w:val="22"/>
          <w:lang w:eastAsia="en-US"/>
        </w:rPr>
      </w:pPr>
      <w:r>
        <w:rPr>
          <w:rFonts w:asciiTheme="minorHAnsi" w:hAnsiTheme="minorHAnsi" w:cs="Arial"/>
          <w:bCs/>
          <w:sz w:val="22"/>
          <w:szCs w:val="22"/>
          <w:lang w:eastAsia="en-US"/>
        </w:rPr>
        <w:t>45 capability building programs delivered through TDDI funding</w:t>
      </w:r>
    </w:p>
    <w:p w14:paraId="2CE15145"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9 events</w:t>
      </w:r>
    </w:p>
    <w:p w14:paraId="5AF77E49" w14:textId="77777777" w:rsidR="00B92888" w:rsidRPr="00B92888" w:rsidRDefault="00B92888" w:rsidP="009D247B">
      <w:pPr>
        <w:pStyle w:val="NormalWeb"/>
        <w:numPr>
          <w:ilvl w:val="0"/>
          <w:numId w:val="3"/>
        </w:numPr>
        <w:spacing w:line="300" w:lineRule="atLeast"/>
        <w:ind w:left="1320"/>
        <w:rPr>
          <w:rFonts w:asciiTheme="minorHAnsi" w:hAnsiTheme="minorHAnsi" w:cs="Arial"/>
          <w:bCs/>
          <w:sz w:val="22"/>
          <w:szCs w:val="22"/>
          <w:lang w:eastAsia="en-US"/>
        </w:rPr>
      </w:pPr>
      <w:r w:rsidRPr="00B92888">
        <w:rPr>
          <w:rFonts w:asciiTheme="minorHAnsi" w:hAnsiTheme="minorHAnsi" w:cs="Arial"/>
          <w:bCs/>
          <w:sz w:val="22"/>
          <w:szCs w:val="22"/>
          <w:lang w:eastAsia="en-US"/>
        </w:rPr>
        <w:t>4 board room lunches</w:t>
      </w:r>
    </w:p>
    <w:p w14:paraId="53F4D944" w14:textId="7EFA451B" w:rsidR="006C7785" w:rsidRDefault="001856CA" w:rsidP="005433B6">
      <w:pPr>
        <w:pStyle w:val="Style1"/>
        <w:numPr>
          <w:ilvl w:val="0"/>
          <w:numId w:val="0"/>
        </w:numPr>
        <w:ind w:left="720"/>
        <w:jc w:val="both"/>
        <w:rPr>
          <w:rFonts w:asciiTheme="minorHAnsi" w:hAnsiTheme="minorHAnsi" w:cs="Arial"/>
          <w:bCs/>
          <w:sz w:val="22"/>
          <w:szCs w:val="22"/>
        </w:rPr>
      </w:pPr>
      <w:r>
        <w:rPr>
          <w:rFonts w:asciiTheme="minorHAnsi" w:hAnsiTheme="minorHAnsi" w:cs="Arial"/>
          <w:bCs/>
          <w:sz w:val="22"/>
          <w:szCs w:val="22"/>
        </w:rPr>
        <w:t xml:space="preserve">Key priorities for the next 12 months include developing Indigenous Tourism strategy, the development of regional </w:t>
      </w:r>
      <w:r w:rsidR="005433B6">
        <w:rPr>
          <w:rFonts w:asciiTheme="minorHAnsi" w:hAnsiTheme="minorHAnsi" w:cs="Arial"/>
          <w:bCs/>
          <w:sz w:val="22"/>
          <w:szCs w:val="22"/>
        </w:rPr>
        <w:t xml:space="preserve">tourism workforce plans, an industry careers guide and establishing and delivering the digital and trade workshops funded by the </w:t>
      </w:r>
      <w:r w:rsidR="006C7785" w:rsidRPr="005433B6">
        <w:rPr>
          <w:rFonts w:asciiTheme="minorHAnsi" w:hAnsiTheme="minorHAnsi" w:cs="Arial"/>
          <w:bCs/>
          <w:sz w:val="22"/>
          <w:szCs w:val="22"/>
        </w:rPr>
        <w:t>State Government’s Attracting Tourism $3million for capability program</w:t>
      </w:r>
      <w:r w:rsidR="005433B6">
        <w:rPr>
          <w:rFonts w:asciiTheme="minorHAnsi" w:hAnsiTheme="minorHAnsi" w:cs="Arial"/>
          <w:bCs/>
          <w:sz w:val="22"/>
          <w:szCs w:val="22"/>
        </w:rPr>
        <w:t>.</w:t>
      </w:r>
      <w:r w:rsidR="006C7785" w:rsidRPr="006C7785">
        <w:rPr>
          <w:rStyle w:val="normaltextrun"/>
          <w:rFonts w:ascii="Calibri" w:hAnsi="Calibri" w:cs="Calibri"/>
          <w:color w:val="6D6E70"/>
          <w:position w:val="5"/>
          <w:szCs w:val="24"/>
        </w:rPr>
        <w:t xml:space="preserve"> </w:t>
      </w:r>
    </w:p>
    <w:p w14:paraId="02397E58" w14:textId="5D7CFE22" w:rsidR="00B9361A" w:rsidRDefault="00B9361A"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1F2E5078" w14:textId="4ED1D792"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6347DCEB" w14:textId="56F31E41"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47DC7942" w14:textId="7024A40D"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48B68713" w14:textId="1D68C397"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5724299B" w14:textId="215D1087"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0A4FD021" w14:textId="32F04799"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46F7889B" w14:textId="21407BDA"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41DC0FFE" w14:textId="77777777" w:rsidR="006D6108" w:rsidRDefault="006D6108" w:rsidP="00977A0D">
      <w:pPr>
        <w:pStyle w:val="Style1"/>
        <w:numPr>
          <w:ilvl w:val="0"/>
          <w:numId w:val="0"/>
        </w:numPr>
        <w:tabs>
          <w:tab w:val="clear" w:pos="3686"/>
          <w:tab w:val="left" w:pos="1134"/>
        </w:tabs>
        <w:ind w:left="720"/>
        <w:jc w:val="both"/>
        <w:rPr>
          <w:rFonts w:asciiTheme="minorHAnsi" w:hAnsiTheme="minorHAnsi" w:cs="Arial"/>
          <w:bCs/>
          <w:sz w:val="22"/>
          <w:szCs w:val="22"/>
        </w:rPr>
      </w:pPr>
    </w:p>
    <w:p w14:paraId="72B0A399" w14:textId="77777777" w:rsidR="00A9672B" w:rsidRPr="001D05C6" w:rsidRDefault="00A9672B" w:rsidP="00A9672B">
      <w:pPr>
        <w:pStyle w:val="Style1"/>
        <w:numPr>
          <w:ilvl w:val="0"/>
          <w:numId w:val="2"/>
        </w:numPr>
        <w:tabs>
          <w:tab w:val="clear" w:pos="3686"/>
          <w:tab w:val="clear" w:pos="3969"/>
        </w:tabs>
        <w:jc w:val="both"/>
        <w:rPr>
          <w:rFonts w:asciiTheme="minorHAnsi" w:hAnsiTheme="minorHAnsi" w:cs="Arial"/>
          <w:b/>
          <w:bCs/>
          <w:sz w:val="22"/>
          <w:szCs w:val="22"/>
        </w:rPr>
      </w:pPr>
      <w:r w:rsidRPr="001D05C6">
        <w:rPr>
          <w:rFonts w:asciiTheme="minorHAnsi" w:hAnsiTheme="minorHAnsi" w:cs="Arial"/>
          <w:b/>
          <w:bCs/>
          <w:sz w:val="22"/>
          <w:szCs w:val="22"/>
        </w:rPr>
        <w:t>Elections to the QTIC Board</w:t>
      </w:r>
    </w:p>
    <w:p w14:paraId="7D81162C" w14:textId="3AD671E0" w:rsidR="00A9672B" w:rsidRPr="00717AA3" w:rsidRDefault="008408B4" w:rsidP="00A9672B">
      <w:pPr>
        <w:pStyle w:val="Style1"/>
        <w:numPr>
          <w:ilvl w:val="0"/>
          <w:numId w:val="0"/>
        </w:numPr>
        <w:tabs>
          <w:tab w:val="clear" w:pos="3686"/>
          <w:tab w:val="clear" w:pos="3969"/>
        </w:tabs>
        <w:ind w:left="720"/>
        <w:jc w:val="both"/>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Three</w:t>
      </w:r>
      <w:r w:rsidR="00A9672B" w:rsidRPr="00717AA3">
        <w:rPr>
          <w:rFonts w:asciiTheme="minorHAnsi" w:hAnsiTheme="minorHAnsi" w:cs="Arial"/>
          <w:bCs/>
          <w:color w:val="000000" w:themeColor="text1"/>
          <w:sz w:val="22"/>
          <w:szCs w:val="22"/>
        </w:rPr>
        <w:t xml:space="preserve"> board position</w:t>
      </w:r>
      <w:r>
        <w:rPr>
          <w:rFonts w:asciiTheme="minorHAnsi" w:hAnsiTheme="minorHAnsi" w:cs="Arial"/>
          <w:bCs/>
          <w:color w:val="000000" w:themeColor="text1"/>
          <w:sz w:val="22"/>
          <w:szCs w:val="22"/>
        </w:rPr>
        <w:t>s</w:t>
      </w:r>
      <w:r w:rsidR="00A9672B" w:rsidRPr="00717AA3">
        <w:rPr>
          <w:rFonts w:asciiTheme="minorHAnsi" w:hAnsiTheme="minorHAnsi" w:cs="Arial"/>
          <w:bCs/>
          <w:color w:val="000000" w:themeColor="text1"/>
          <w:sz w:val="22"/>
          <w:szCs w:val="22"/>
        </w:rPr>
        <w:t xml:space="preserve"> w</w:t>
      </w:r>
      <w:r>
        <w:rPr>
          <w:rFonts w:asciiTheme="minorHAnsi" w:hAnsiTheme="minorHAnsi" w:cs="Arial"/>
          <w:bCs/>
          <w:color w:val="000000" w:themeColor="text1"/>
          <w:sz w:val="22"/>
          <w:szCs w:val="22"/>
        </w:rPr>
        <w:t>ere</w:t>
      </w:r>
      <w:r w:rsidR="00A9672B" w:rsidRPr="00717AA3">
        <w:rPr>
          <w:rFonts w:asciiTheme="minorHAnsi" w:hAnsiTheme="minorHAnsi" w:cs="Arial"/>
          <w:bCs/>
          <w:color w:val="000000" w:themeColor="text1"/>
          <w:sz w:val="22"/>
          <w:szCs w:val="22"/>
        </w:rPr>
        <w:t xml:space="preserve"> open for election. </w:t>
      </w:r>
      <w:r w:rsidR="00CC4894">
        <w:rPr>
          <w:rFonts w:asciiTheme="minorHAnsi" w:hAnsiTheme="minorHAnsi" w:cs="Arial"/>
          <w:bCs/>
          <w:color w:val="000000" w:themeColor="text1"/>
          <w:sz w:val="22"/>
          <w:szCs w:val="22"/>
        </w:rPr>
        <w:t>Six</w:t>
      </w:r>
      <w:r w:rsidR="00A9672B" w:rsidRPr="00717AA3">
        <w:rPr>
          <w:rFonts w:asciiTheme="minorHAnsi" w:hAnsiTheme="minorHAnsi" w:cs="Arial"/>
          <w:bCs/>
          <w:color w:val="000000" w:themeColor="text1"/>
          <w:sz w:val="22"/>
          <w:szCs w:val="22"/>
        </w:rPr>
        <w:t xml:space="preserve"> nominations had been received for the vacant position</w:t>
      </w:r>
      <w:r>
        <w:rPr>
          <w:rFonts w:asciiTheme="minorHAnsi" w:hAnsiTheme="minorHAnsi" w:cs="Arial"/>
          <w:bCs/>
          <w:color w:val="000000" w:themeColor="text1"/>
          <w:sz w:val="22"/>
          <w:szCs w:val="22"/>
        </w:rPr>
        <w:t>s</w:t>
      </w:r>
      <w:r w:rsidR="00A9672B" w:rsidRPr="00717AA3">
        <w:rPr>
          <w:rFonts w:asciiTheme="minorHAnsi" w:hAnsiTheme="minorHAnsi" w:cs="Arial"/>
          <w:bCs/>
          <w:color w:val="000000" w:themeColor="text1"/>
          <w:sz w:val="22"/>
          <w:szCs w:val="22"/>
        </w:rPr>
        <w:t xml:space="preserve">. </w:t>
      </w:r>
      <w:r w:rsidR="00A9672B" w:rsidRPr="00717AA3">
        <w:rPr>
          <w:rFonts w:asciiTheme="minorHAnsi" w:hAnsiTheme="minorHAnsi"/>
          <w:color w:val="000000" w:themeColor="text1"/>
          <w:sz w:val="22"/>
          <w:szCs w:val="22"/>
        </w:rPr>
        <w:t>The nominees are:</w:t>
      </w:r>
    </w:p>
    <w:p w14:paraId="4C3039FB" w14:textId="414B6244" w:rsidR="00CC4894" w:rsidRPr="00612FAF" w:rsidRDefault="00CC4894" w:rsidP="009D247B">
      <w:pPr>
        <w:pStyle w:val="NormalWeb"/>
        <w:numPr>
          <w:ilvl w:val="0"/>
          <w:numId w:val="3"/>
        </w:numPr>
        <w:spacing w:line="300" w:lineRule="atLeast"/>
        <w:ind w:left="1320"/>
        <w:rPr>
          <w:rFonts w:ascii="Arial" w:hAnsi="Arial" w:cs="Arial"/>
          <w:b/>
          <w:bCs/>
          <w:sz w:val="18"/>
          <w:szCs w:val="18"/>
        </w:rPr>
      </w:pPr>
      <w:r w:rsidRPr="00612FAF">
        <w:rPr>
          <w:rFonts w:ascii="Arial" w:hAnsi="Arial" w:cs="Arial"/>
          <w:b/>
          <w:bCs/>
          <w:sz w:val="18"/>
          <w:szCs w:val="18"/>
        </w:rPr>
        <w:t>Graham Bell, Deloitte Private</w:t>
      </w:r>
    </w:p>
    <w:p w14:paraId="309EB302" w14:textId="149B88E9" w:rsidR="00CC4894" w:rsidRPr="00612FAF" w:rsidRDefault="00CC4894" w:rsidP="009D247B">
      <w:pPr>
        <w:pStyle w:val="NormalWeb"/>
        <w:numPr>
          <w:ilvl w:val="0"/>
          <w:numId w:val="3"/>
        </w:numPr>
        <w:spacing w:line="300" w:lineRule="atLeast"/>
        <w:ind w:left="1320"/>
        <w:rPr>
          <w:rFonts w:ascii="Arial" w:hAnsi="Arial" w:cs="Arial"/>
          <w:b/>
          <w:bCs/>
          <w:sz w:val="18"/>
          <w:szCs w:val="18"/>
        </w:rPr>
      </w:pPr>
      <w:r w:rsidRPr="00CC4894">
        <w:rPr>
          <w:rFonts w:ascii="Arial" w:hAnsi="Arial" w:cs="Arial"/>
          <w:b/>
          <w:bCs/>
          <w:sz w:val="18"/>
          <w:szCs w:val="18"/>
        </w:rPr>
        <w:t>Denise Brown, Brisbane Airport</w:t>
      </w:r>
      <w:r>
        <w:rPr>
          <w:rFonts w:ascii="Arial" w:hAnsi="Arial" w:cs="Arial"/>
          <w:b/>
          <w:bCs/>
          <w:sz w:val="18"/>
          <w:szCs w:val="18"/>
        </w:rPr>
        <w:t xml:space="preserve"> Corporation</w:t>
      </w:r>
      <w:r w:rsidR="00F17D1A">
        <w:rPr>
          <w:rFonts w:ascii="Arial" w:hAnsi="Arial" w:cs="Arial"/>
          <w:b/>
          <w:bCs/>
          <w:sz w:val="18"/>
          <w:szCs w:val="18"/>
        </w:rPr>
        <w:t xml:space="preserve"> </w:t>
      </w:r>
      <w:r w:rsidR="00F17D1A" w:rsidRPr="00F17D1A">
        <w:rPr>
          <w:rFonts w:ascii="Arial" w:hAnsi="Arial" w:cs="Arial"/>
          <w:bCs/>
          <w:i/>
          <w:sz w:val="18"/>
          <w:szCs w:val="18"/>
        </w:rPr>
        <w:t>(incumbent)</w:t>
      </w:r>
    </w:p>
    <w:p w14:paraId="2ED107FC" w14:textId="066E159C" w:rsidR="00CC4894" w:rsidRPr="00612FAF" w:rsidRDefault="00CC4894" w:rsidP="009D247B">
      <w:pPr>
        <w:pStyle w:val="NormalWeb"/>
        <w:numPr>
          <w:ilvl w:val="0"/>
          <w:numId w:val="3"/>
        </w:numPr>
        <w:spacing w:line="300" w:lineRule="atLeast"/>
        <w:ind w:left="1320"/>
        <w:rPr>
          <w:rFonts w:ascii="Arial" w:hAnsi="Arial" w:cs="Arial"/>
          <w:b/>
          <w:bCs/>
          <w:sz w:val="18"/>
          <w:szCs w:val="18"/>
        </w:rPr>
      </w:pPr>
      <w:r w:rsidRPr="00612FAF">
        <w:rPr>
          <w:rFonts w:ascii="Arial" w:hAnsi="Arial" w:cs="Arial"/>
          <w:b/>
          <w:bCs/>
          <w:sz w:val="18"/>
          <w:szCs w:val="18"/>
        </w:rPr>
        <w:t xml:space="preserve">Cameron Costello, Quandamooka </w:t>
      </w:r>
      <w:proofErr w:type="spellStart"/>
      <w:r w:rsidRPr="00612FAF">
        <w:rPr>
          <w:rFonts w:ascii="Arial" w:hAnsi="Arial" w:cs="Arial"/>
          <w:b/>
          <w:bCs/>
          <w:sz w:val="18"/>
          <w:szCs w:val="18"/>
        </w:rPr>
        <w:t>Yoolooburrabee</w:t>
      </w:r>
      <w:proofErr w:type="spellEnd"/>
      <w:r w:rsidRPr="00612FAF">
        <w:rPr>
          <w:rFonts w:ascii="Arial" w:hAnsi="Arial" w:cs="Arial"/>
          <w:b/>
          <w:bCs/>
          <w:sz w:val="18"/>
          <w:szCs w:val="18"/>
        </w:rPr>
        <w:t xml:space="preserve"> Aboriginal Corporation</w:t>
      </w:r>
    </w:p>
    <w:p w14:paraId="483FC4A8" w14:textId="1D833D2A" w:rsidR="00612FAF" w:rsidRPr="00612FAF" w:rsidRDefault="00612FAF" w:rsidP="009D247B">
      <w:pPr>
        <w:pStyle w:val="NormalWeb"/>
        <w:numPr>
          <w:ilvl w:val="0"/>
          <w:numId w:val="3"/>
        </w:numPr>
        <w:spacing w:line="300" w:lineRule="atLeast"/>
        <w:ind w:left="1320"/>
        <w:rPr>
          <w:rFonts w:ascii="Arial" w:hAnsi="Arial" w:cs="Arial"/>
          <w:b/>
          <w:bCs/>
          <w:sz w:val="18"/>
          <w:szCs w:val="18"/>
        </w:rPr>
      </w:pPr>
      <w:r w:rsidRPr="00612FAF">
        <w:rPr>
          <w:rFonts w:ascii="Arial" w:hAnsi="Arial" w:cs="Arial"/>
          <w:b/>
          <w:bCs/>
          <w:sz w:val="18"/>
          <w:szCs w:val="18"/>
        </w:rPr>
        <w:t>Mark Hodge, Mantra Group</w:t>
      </w:r>
    </w:p>
    <w:p w14:paraId="5346271F" w14:textId="671501A8" w:rsidR="00CC4894" w:rsidRDefault="00CC4894" w:rsidP="009D247B">
      <w:pPr>
        <w:pStyle w:val="NormalWeb"/>
        <w:numPr>
          <w:ilvl w:val="0"/>
          <w:numId w:val="3"/>
        </w:numPr>
        <w:spacing w:line="300" w:lineRule="atLeast"/>
        <w:ind w:left="1320"/>
        <w:rPr>
          <w:rFonts w:ascii="Arial" w:hAnsi="Arial" w:cs="Arial"/>
          <w:b/>
          <w:bCs/>
          <w:color w:val="000000"/>
          <w:sz w:val="18"/>
          <w:szCs w:val="18"/>
        </w:rPr>
      </w:pPr>
      <w:r w:rsidRPr="00CC4894">
        <w:rPr>
          <w:rFonts w:ascii="Arial" w:hAnsi="Arial" w:cs="Arial"/>
          <w:b/>
          <w:bCs/>
          <w:sz w:val="18"/>
          <w:szCs w:val="18"/>
        </w:rPr>
        <w:t xml:space="preserve">Peter Savoff, Emporium </w:t>
      </w:r>
      <w:r>
        <w:rPr>
          <w:rFonts w:ascii="Arial" w:hAnsi="Arial" w:cs="Arial"/>
          <w:b/>
          <w:bCs/>
          <w:color w:val="000000"/>
          <w:sz w:val="18"/>
          <w:szCs w:val="18"/>
        </w:rPr>
        <w:t>Hotel</w:t>
      </w:r>
      <w:r w:rsidR="00F17D1A">
        <w:rPr>
          <w:rFonts w:ascii="Arial" w:hAnsi="Arial" w:cs="Arial"/>
          <w:b/>
          <w:bCs/>
          <w:color w:val="000000"/>
          <w:sz w:val="18"/>
          <w:szCs w:val="18"/>
        </w:rPr>
        <w:t xml:space="preserve"> </w:t>
      </w:r>
      <w:r w:rsidR="00F17D1A" w:rsidRPr="00F17D1A">
        <w:rPr>
          <w:rFonts w:ascii="Arial" w:hAnsi="Arial" w:cs="Arial"/>
          <w:bCs/>
          <w:i/>
          <w:sz w:val="18"/>
          <w:szCs w:val="18"/>
        </w:rPr>
        <w:t>(incumbent)</w:t>
      </w:r>
    </w:p>
    <w:p w14:paraId="56EDFC6C" w14:textId="26CA6A48" w:rsidR="00612FAF" w:rsidRPr="00CC4894" w:rsidRDefault="00612FAF" w:rsidP="009D247B">
      <w:pPr>
        <w:pStyle w:val="NormalWeb"/>
        <w:numPr>
          <w:ilvl w:val="0"/>
          <w:numId w:val="3"/>
        </w:numPr>
        <w:spacing w:line="300" w:lineRule="atLeast"/>
        <w:ind w:left="1320"/>
        <w:rPr>
          <w:rFonts w:ascii="Arial" w:hAnsi="Arial" w:cs="Arial"/>
          <w:b/>
          <w:bCs/>
          <w:color w:val="000000"/>
          <w:sz w:val="18"/>
          <w:szCs w:val="18"/>
        </w:rPr>
      </w:pPr>
      <w:r>
        <w:rPr>
          <w:rFonts w:ascii="Arial" w:hAnsi="Arial" w:cs="Arial"/>
          <w:b/>
          <w:bCs/>
          <w:sz w:val="18"/>
          <w:szCs w:val="18"/>
        </w:rPr>
        <w:t>Michael Tamaki</w:t>
      </w:r>
    </w:p>
    <w:p w14:paraId="4577162F" w14:textId="10C6927F" w:rsidR="00A9672B" w:rsidRDefault="00A9672B" w:rsidP="00A9672B">
      <w:pPr>
        <w:pStyle w:val="Style1"/>
        <w:numPr>
          <w:ilvl w:val="0"/>
          <w:numId w:val="0"/>
        </w:numPr>
        <w:tabs>
          <w:tab w:val="clear" w:pos="3686"/>
          <w:tab w:val="clear" w:pos="3969"/>
        </w:tabs>
        <w:ind w:left="720"/>
        <w:jc w:val="both"/>
        <w:rPr>
          <w:rFonts w:asciiTheme="minorHAnsi" w:hAnsiTheme="minorHAnsi" w:cs="Arial"/>
          <w:bCs/>
          <w:sz w:val="22"/>
          <w:szCs w:val="22"/>
        </w:rPr>
      </w:pPr>
      <w:r w:rsidRPr="00717AA3">
        <w:rPr>
          <w:rStyle w:val="Strong"/>
          <w:rFonts w:asciiTheme="minorHAnsi" w:hAnsiTheme="minorHAnsi" w:cs="Arial"/>
          <w:b w:val="0"/>
          <w:color w:val="000000" w:themeColor="text1"/>
          <w:sz w:val="22"/>
          <w:szCs w:val="22"/>
        </w:rPr>
        <w:t>Online voting, proxy forms and voting forms from those in attendance were compiled with</w:t>
      </w:r>
      <w:r w:rsidRPr="00717AA3">
        <w:rPr>
          <w:rFonts w:asciiTheme="minorHAnsi" w:hAnsiTheme="minorHAnsi" w:cs="Arial"/>
          <w:bCs/>
          <w:sz w:val="22"/>
          <w:szCs w:val="22"/>
        </w:rPr>
        <w:t xml:space="preserve"> the voting process supervised by EY. All proxies</w:t>
      </w:r>
      <w:r w:rsidRPr="001D05C6">
        <w:rPr>
          <w:rFonts w:asciiTheme="minorHAnsi" w:hAnsiTheme="minorHAnsi" w:cs="Arial"/>
          <w:bCs/>
          <w:sz w:val="22"/>
          <w:szCs w:val="22"/>
        </w:rPr>
        <w:t xml:space="preserve"> had been distributed. </w:t>
      </w:r>
    </w:p>
    <w:p w14:paraId="2CEECFE1" w14:textId="77777777" w:rsidR="00612FAF" w:rsidRPr="001D05C6" w:rsidRDefault="00612FAF" w:rsidP="00A9672B">
      <w:pPr>
        <w:pStyle w:val="Style1"/>
        <w:numPr>
          <w:ilvl w:val="0"/>
          <w:numId w:val="0"/>
        </w:numPr>
        <w:tabs>
          <w:tab w:val="clear" w:pos="3686"/>
          <w:tab w:val="clear" w:pos="3969"/>
        </w:tabs>
        <w:ind w:left="720"/>
        <w:jc w:val="both"/>
        <w:rPr>
          <w:rFonts w:asciiTheme="minorHAnsi" w:hAnsiTheme="minorHAnsi" w:cs="Arial"/>
          <w:bCs/>
          <w:sz w:val="22"/>
          <w:szCs w:val="22"/>
        </w:rPr>
      </w:pPr>
    </w:p>
    <w:p w14:paraId="049AE850" w14:textId="60A9B7FD" w:rsidR="00A9672B" w:rsidRDefault="00A9672B" w:rsidP="00A9672B">
      <w:pPr>
        <w:pStyle w:val="Style1"/>
        <w:numPr>
          <w:ilvl w:val="0"/>
          <w:numId w:val="0"/>
        </w:numPr>
        <w:tabs>
          <w:tab w:val="clear" w:pos="3686"/>
          <w:tab w:val="clear" w:pos="3969"/>
        </w:tabs>
        <w:ind w:left="720"/>
        <w:jc w:val="both"/>
        <w:rPr>
          <w:rFonts w:asciiTheme="minorHAnsi" w:hAnsiTheme="minorHAnsi" w:cs="Arial"/>
          <w:bCs/>
          <w:i/>
          <w:sz w:val="22"/>
          <w:szCs w:val="22"/>
        </w:rPr>
      </w:pPr>
      <w:r w:rsidRPr="001D05C6">
        <w:rPr>
          <w:rFonts w:asciiTheme="minorHAnsi" w:hAnsiTheme="minorHAnsi" w:cs="Arial"/>
          <w:bCs/>
          <w:i/>
          <w:sz w:val="22"/>
          <w:szCs w:val="22"/>
        </w:rPr>
        <w:t xml:space="preserve">Counting carried out. </w:t>
      </w:r>
    </w:p>
    <w:p w14:paraId="6A044929" w14:textId="77777777" w:rsidR="00612FAF" w:rsidRPr="001D05C6" w:rsidRDefault="00612FAF" w:rsidP="00A9672B">
      <w:pPr>
        <w:pStyle w:val="Style1"/>
        <w:numPr>
          <w:ilvl w:val="0"/>
          <w:numId w:val="0"/>
        </w:numPr>
        <w:tabs>
          <w:tab w:val="clear" w:pos="3686"/>
          <w:tab w:val="clear" w:pos="3969"/>
        </w:tabs>
        <w:ind w:left="720"/>
        <w:jc w:val="both"/>
        <w:rPr>
          <w:rFonts w:asciiTheme="minorHAnsi" w:hAnsiTheme="minorHAnsi" w:cs="Arial"/>
          <w:bCs/>
          <w:i/>
          <w:sz w:val="22"/>
          <w:szCs w:val="22"/>
        </w:rPr>
      </w:pPr>
    </w:p>
    <w:p w14:paraId="45CEF35E" w14:textId="77777777" w:rsidR="00A9672B" w:rsidRPr="001D05C6" w:rsidRDefault="00A9672B" w:rsidP="00A9672B">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The Chair announced the following nominee</w:t>
      </w:r>
      <w:r w:rsidR="006C00DE">
        <w:rPr>
          <w:rFonts w:asciiTheme="minorHAnsi" w:hAnsiTheme="minorHAnsi" w:cs="Arial"/>
          <w:bCs/>
          <w:sz w:val="22"/>
          <w:szCs w:val="22"/>
        </w:rPr>
        <w:t>s</w:t>
      </w:r>
      <w:r w:rsidRPr="001D05C6">
        <w:rPr>
          <w:rFonts w:asciiTheme="minorHAnsi" w:hAnsiTheme="minorHAnsi" w:cs="Arial"/>
          <w:bCs/>
          <w:sz w:val="22"/>
          <w:szCs w:val="22"/>
        </w:rPr>
        <w:t xml:space="preserve"> w</w:t>
      </w:r>
      <w:r w:rsidR="006C00DE">
        <w:rPr>
          <w:rFonts w:asciiTheme="minorHAnsi" w:hAnsiTheme="minorHAnsi" w:cs="Arial"/>
          <w:bCs/>
          <w:sz w:val="22"/>
          <w:szCs w:val="22"/>
        </w:rPr>
        <w:t>ere</w:t>
      </w:r>
      <w:r w:rsidRPr="001D05C6">
        <w:rPr>
          <w:rFonts w:asciiTheme="minorHAnsi" w:hAnsiTheme="minorHAnsi" w:cs="Arial"/>
          <w:bCs/>
          <w:sz w:val="22"/>
          <w:szCs w:val="22"/>
        </w:rPr>
        <w:t xml:space="preserve"> elected for a three-year term:</w:t>
      </w:r>
    </w:p>
    <w:p w14:paraId="5390484E" w14:textId="24CB24E4" w:rsidR="006C00DE" w:rsidRPr="00F17D1A" w:rsidRDefault="00CC4894" w:rsidP="009D247B">
      <w:pPr>
        <w:pStyle w:val="NormalWeb"/>
        <w:numPr>
          <w:ilvl w:val="0"/>
          <w:numId w:val="3"/>
        </w:numPr>
        <w:spacing w:line="300" w:lineRule="atLeast"/>
        <w:ind w:left="1320"/>
        <w:rPr>
          <w:rFonts w:ascii="Arial" w:hAnsi="Arial" w:cs="Arial"/>
          <w:color w:val="999999"/>
          <w:sz w:val="18"/>
          <w:szCs w:val="18"/>
        </w:rPr>
      </w:pPr>
      <w:r>
        <w:rPr>
          <w:rFonts w:ascii="Arial" w:hAnsi="Arial" w:cs="Arial"/>
          <w:b/>
          <w:bCs/>
          <w:color w:val="000000"/>
          <w:sz w:val="18"/>
          <w:szCs w:val="18"/>
        </w:rPr>
        <w:t>Denise Brown, Brisbane Airports Limited</w:t>
      </w:r>
    </w:p>
    <w:p w14:paraId="2052FAA0" w14:textId="4A501A45" w:rsidR="00F17D1A" w:rsidRPr="00F17D1A" w:rsidRDefault="00F17D1A" w:rsidP="00F17D1A">
      <w:pPr>
        <w:pStyle w:val="NormalWeb"/>
        <w:numPr>
          <w:ilvl w:val="0"/>
          <w:numId w:val="3"/>
        </w:numPr>
        <w:spacing w:line="300" w:lineRule="atLeast"/>
        <w:ind w:left="1320"/>
        <w:rPr>
          <w:rFonts w:ascii="Arial" w:hAnsi="Arial" w:cs="Arial"/>
          <w:b/>
          <w:bCs/>
          <w:sz w:val="18"/>
          <w:szCs w:val="18"/>
        </w:rPr>
      </w:pPr>
      <w:r w:rsidRPr="00612FAF">
        <w:rPr>
          <w:rFonts w:ascii="Arial" w:hAnsi="Arial" w:cs="Arial"/>
          <w:b/>
          <w:bCs/>
          <w:sz w:val="18"/>
          <w:szCs w:val="18"/>
        </w:rPr>
        <w:t xml:space="preserve">Cameron Costello, Quandamooka </w:t>
      </w:r>
      <w:proofErr w:type="spellStart"/>
      <w:r w:rsidRPr="00612FAF">
        <w:rPr>
          <w:rFonts w:ascii="Arial" w:hAnsi="Arial" w:cs="Arial"/>
          <w:b/>
          <w:bCs/>
          <w:sz w:val="18"/>
          <w:szCs w:val="18"/>
        </w:rPr>
        <w:t>Yoolooburrabee</w:t>
      </w:r>
      <w:proofErr w:type="spellEnd"/>
      <w:r w:rsidRPr="00612FAF">
        <w:rPr>
          <w:rFonts w:ascii="Arial" w:hAnsi="Arial" w:cs="Arial"/>
          <w:b/>
          <w:bCs/>
          <w:sz w:val="18"/>
          <w:szCs w:val="18"/>
        </w:rPr>
        <w:t xml:space="preserve"> Aboriginal Corporation</w:t>
      </w:r>
    </w:p>
    <w:p w14:paraId="298519D7" w14:textId="50E5DB46" w:rsidR="00CC4894" w:rsidRDefault="00CC4894" w:rsidP="009D247B">
      <w:pPr>
        <w:pStyle w:val="NormalWeb"/>
        <w:numPr>
          <w:ilvl w:val="0"/>
          <w:numId w:val="3"/>
        </w:numPr>
        <w:spacing w:line="300" w:lineRule="atLeast"/>
        <w:ind w:left="1320"/>
        <w:rPr>
          <w:rFonts w:ascii="Arial" w:hAnsi="Arial" w:cs="Arial"/>
          <w:b/>
          <w:bCs/>
          <w:color w:val="000000"/>
          <w:sz w:val="18"/>
          <w:szCs w:val="18"/>
        </w:rPr>
      </w:pPr>
      <w:r w:rsidRPr="00CC4894">
        <w:rPr>
          <w:rFonts w:ascii="Arial" w:hAnsi="Arial" w:cs="Arial"/>
          <w:b/>
          <w:bCs/>
          <w:color w:val="000000"/>
          <w:sz w:val="18"/>
          <w:szCs w:val="18"/>
        </w:rPr>
        <w:t xml:space="preserve">Peter </w:t>
      </w:r>
      <w:r>
        <w:rPr>
          <w:rFonts w:ascii="Arial" w:hAnsi="Arial" w:cs="Arial"/>
          <w:b/>
          <w:bCs/>
          <w:color w:val="000000"/>
          <w:sz w:val="18"/>
          <w:szCs w:val="18"/>
        </w:rPr>
        <w:t>S</w:t>
      </w:r>
      <w:r w:rsidRPr="00CC4894">
        <w:rPr>
          <w:rFonts w:ascii="Arial" w:hAnsi="Arial" w:cs="Arial"/>
          <w:b/>
          <w:bCs/>
          <w:color w:val="000000"/>
          <w:sz w:val="18"/>
          <w:szCs w:val="18"/>
        </w:rPr>
        <w:t>avoff</w:t>
      </w:r>
      <w:r>
        <w:rPr>
          <w:rFonts w:ascii="Arial" w:hAnsi="Arial" w:cs="Arial"/>
          <w:b/>
          <w:bCs/>
          <w:color w:val="000000"/>
          <w:sz w:val="18"/>
          <w:szCs w:val="18"/>
        </w:rPr>
        <w:t>, Emporium Hotel</w:t>
      </w:r>
    </w:p>
    <w:p w14:paraId="6132B0E6" w14:textId="77777777" w:rsidR="00A9672B" w:rsidRDefault="00A9672B" w:rsidP="00A9672B">
      <w:pPr>
        <w:pStyle w:val="Style1"/>
        <w:numPr>
          <w:ilvl w:val="0"/>
          <w:numId w:val="0"/>
        </w:numPr>
        <w:tabs>
          <w:tab w:val="clear" w:pos="3686"/>
          <w:tab w:val="clear" w:pos="3969"/>
        </w:tabs>
        <w:ind w:left="720"/>
        <w:jc w:val="both"/>
        <w:rPr>
          <w:rFonts w:asciiTheme="minorHAnsi" w:hAnsiTheme="minorHAnsi" w:cs="Arial"/>
          <w:bCs/>
          <w:sz w:val="22"/>
          <w:szCs w:val="22"/>
        </w:rPr>
      </w:pPr>
    </w:p>
    <w:p w14:paraId="5F6FA74B" w14:textId="77777777" w:rsidR="00AC70D3" w:rsidRDefault="00A9672B" w:rsidP="00A9672B">
      <w:pPr>
        <w:pStyle w:val="Style1"/>
        <w:numPr>
          <w:ilvl w:val="0"/>
          <w:numId w:val="0"/>
        </w:numPr>
        <w:tabs>
          <w:tab w:val="clear" w:pos="3686"/>
          <w:tab w:val="clear" w:pos="3969"/>
        </w:tabs>
        <w:ind w:left="720"/>
        <w:jc w:val="both"/>
        <w:rPr>
          <w:rFonts w:asciiTheme="minorHAnsi" w:hAnsiTheme="minorHAnsi" w:cs="Arial"/>
          <w:bCs/>
          <w:sz w:val="22"/>
          <w:szCs w:val="22"/>
        </w:rPr>
      </w:pPr>
      <w:r w:rsidRPr="001D05C6">
        <w:rPr>
          <w:rFonts w:asciiTheme="minorHAnsi" w:hAnsiTheme="minorHAnsi" w:cs="Arial"/>
          <w:bCs/>
          <w:sz w:val="22"/>
          <w:szCs w:val="22"/>
        </w:rPr>
        <w:t xml:space="preserve">The Chair </w:t>
      </w:r>
      <w:r>
        <w:rPr>
          <w:rFonts w:asciiTheme="minorHAnsi" w:hAnsiTheme="minorHAnsi" w:cs="Arial"/>
          <w:bCs/>
          <w:sz w:val="22"/>
          <w:szCs w:val="22"/>
        </w:rPr>
        <w:t>congratulated the successful nominee</w:t>
      </w:r>
      <w:r w:rsidR="006C00DE">
        <w:rPr>
          <w:rFonts w:asciiTheme="minorHAnsi" w:hAnsiTheme="minorHAnsi" w:cs="Arial"/>
          <w:bCs/>
          <w:sz w:val="22"/>
          <w:szCs w:val="22"/>
        </w:rPr>
        <w:t>s</w:t>
      </w:r>
      <w:r>
        <w:rPr>
          <w:rFonts w:asciiTheme="minorHAnsi" w:hAnsiTheme="minorHAnsi" w:cs="Arial"/>
          <w:bCs/>
          <w:sz w:val="22"/>
          <w:szCs w:val="22"/>
        </w:rPr>
        <w:t xml:space="preserve"> and </w:t>
      </w:r>
      <w:r w:rsidRPr="001D05C6">
        <w:rPr>
          <w:rFonts w:asciiTheme="minorHAnsi" w:hAnsiTheme="minorHAnsi" w:cs="Arial"/>
          <w:bCs/>
          <w:sz w:val="22"/>
          <w:szCs w:val="22"/>
        </w:rPr>
        <w:t xml:space="preserve">thanked </w:t>
      </w:r>
      <w:r w:rsidR="00612FAF">
        <w:rPr>
          <w:rFonts w:asciiTheme="minorHAnsi" w:hAnsiTheme="minorHAnsi" w:cs="Arial"/>
          <w:bCs/>
          <w:sz w:val="22"/>
          <w:szCs w:val="22"/>
        </w:rPr>
        <w:t>the other nominees.</w:t>
      </w:r>
      <w:r w:rsidR="006C00DE">
        <w:rPr>
          <w:rFonts w:asciiTheme="minorHAnsi" w:hAnsiTheme="minorHAnsi" w:cs="Arial"/>
          <w:bCs/>
          <w:sz w:val="22"/>
          <w:szCs w:val="22"/>
        </w:rPr>
        <w:t xml:space="preserve"> </w:t>
      </w:r>
    </w:p>
    <w:p w14:paraId="0A2413B7" w14:textId="2BED7854" w:rsidR="00AC70D3" w:rsidRDefault="00AC70D3" w:rsidP="00A9672B">
      <w:pPr>
        <w:pStyle w:val="Style1"/>
        <w:numPr>
          <w:ilvl w:val="0"/>
          <w:numId w:val="0"/>
        </w:numPr>
        <w:tabs>
          <w:tab w:val="clear" w:pos="3686"/>
          <w:tab w:val="clear" w:pos="3969"/>
        </w:tabs>
        <w:ind w:left="720"/>
        <w:jc w:val="both"/>
        <w:rPr>
          <w:rFonts w:asciiTheme="minorHAnsi" w:hAnsiTheme="minorHAnsi" w:cs="Arial"/>
          <w:bCs/>
          <w:sz w:val="22"/>
          <w:szCs w:val="22"/>
        </w:rPr>
      </w:pPr>
      <w:r>
        <w:rPr>
          <w:rFonts w:asciiTheme="minorHAnsi" w:hAnsiTheme="minorHAnsi" w:cs="Arial"/>
          <w:bCs/>
          <w:sz w:val="22"/>
          <w:szCs w:val="22"/>
        </w:rPr>
        <w:t xml:space="preserve">The Chair acknowledged and thanked the board for their hard work and unpaid contribution to the QTC Board. The Chair thanked Brett Kapernick and Daniel Gschwind for their contributions to QTIC over the year and thanked outgoing board member Mark Mugnaioni.  </w:t>
      </w:r>
    </w:p>
    <w:p w14:paraId="70B95C37" w14:textId="30F38AE4" w:rsidR="00A9672B" w:rsidRPr="001D05C6" w:rsidRDefault="006C00DE" w:rsidP="00A9672B">
      <w:pPr>
        <w:pStyle w:val="Style1"/>
        <w:numPr>
          <w:ilvl w:val="0"/>
          <w:numId w:val="0"/>
        </w:numPr>
        <w:tabs>
          <w:tab w:val="clear" w:pos="3686"/>
          <w:tab w:val="clear" w:pos="3969"/>
        </w:tabs>
        <w:ind w:left="720"/>
        <w:jc w:val="both"/>
        <w:rPr>
          <w:rFonts w:asciiTheme="minorHAnsi" w:hAnsiTheme="minorHAnsi" w:cs="Arial"/>
          <w:bCs/>
          <w:sz w:val="22"/>
          <w:szCs w:val="22"/>
        </w:rPr>
      </w:pPr>
      <w:r>
        <w:rPr>
          <w:rFonts w:asciiTheme="minorHAnsi" w:hAnsiTheme="minorHAnsi" w:cs="Arial"/>
          <w:bCs/>
          <w:sz w:val="22"/>
          <w:szCs w:val="22"/>
        </w:rPr>
        <w:t>Members and guests were invited to join the directors and QTIC staff for networking.</w:t>
      </w:r>
    </w:p>
    <w:p w14:paraId="1213A311" w14:textId="77777777" w:rsidR="00144E87" w:rsidRPr="001D05C6" w:rsidRDefault="00144E87" w:rsidP="00144E87">
      <w:pPr>
        <w:pStyle w:val="Style1"/>
        <w:numPr>
          <w:ilvl w:val="0"/>
          <w:numId w:val="0"/>
        </w:numPr>
        <w:tabs>
          <w:tab w:val="clear" w:pos="3686"/>
          <w:tab w:val="clear" w:pos="3969"/>
        </w:tabs>
        <w:rPr>
          <w:rFonts w:asciiTheme="minorHAnsi" w:hAnsiTheme="minorHAnsi" w:cs="Arial"/>
          <w:bCs/>
          <w:sz w:val="22"/>
          <w:szCs w:val="22"/>
        </w:rPr>
      </w:pPr>
      <w:r w:rsidRPr="001D05C6">
        <w:rPr>
          <w:rFonts w:asciiTheme="minorHAnsi" w:hAnsiTheme="minorHAnsi" w:cs="Arial"/>
          <w:bCs/>
          <w:sz w:val="22"/>
          <w:szCs w:val="22"/>
        </w:rPr>
        <w:t xml:space="preserve">              </w:t>
      </w:r>
    </w:p>
    <w:p w14:paraId="16638B09" w14:textId="3C22F884" w:rsidR="00846457" w:rsidRPr="001D05C6" w:rsidRDefault="00846457" w:rsidP="00E713BA">
      <w:pPr>
        <w:pStyle w:val="Style1"/>
        <w:numPr>
          <w:ilvl w:val="0"/>
          <w:numId w:val="0"/>
        </w:numPr>
        <w:tabs>
          <w:tab w:val="clear" w:pos="3686"/>
          <w:tab w:val="clear" w:pos="3969"/>
        </w:tabs>
        <w:ind w:left="720"/>
        <w:rPr>
          <w:rFonts w:asciiTheme="minorHAnsi" w:hAnsiTheme="minorHAnsi" w:cs="Arial"/>
          <w:bCs/>
          <w:sz w:val="22"/>
          <w:szCs w:val="22"/>
        </w:rPr>
      </w:pPr>
      <w:r w:rsidRPr="001D05C6">
        <w:rPr>
          <w:rFonts w:asciiTheme="minorHAnsi" w:hAnsiTheme="minorHAnsi" w:cs="Arial"/>
          <w:bCs/>
          <w:sz w:val="22"/>
          <w:szCs w:val="22"/>
        </w:rPr>
        <w:t xml:space="preserve">The meeting closed at </w:t>
      </w:r>
      <w:r w:rsidR="00AC70D3">
        <w:rPr>
          <w:rFonts w:asciiTheme="minorHAnsi" w:hAnsiTheme="minorHAnsi" w:cs="Arial"/>
          <w:bCs/>
          <w:sz w:val="22"/>
          <w:szCs w:val="22"/>
        </w:rPr>
        <w:t>4.05 pm</w:t>
      </w:r>
      <w:r w:rsidR="002F14E7" w:rsidRPr="001D05C6">
        <w:rPr>
          <w:rFonts w:asciiTheme="minorHAnsi" w:hAnsiTheme="minorHAnsi" w:cs="Arial"/>
          <w:bCs/>
          <w:sz w:val="22"/>
          <w:szCs w:val="22"/>
        </w:rPr>
        <w:t>.</w:t>
      </w:r>
    </w:p>
    <w:sectPr w:rsidR="00846457" w:rsidRPr="001D05C6" w:rsidSect="00A466AC">
      <w:headerReference w:type="even" r:id="rId11"/>
      <w:headerReference w:type="default" r:id="rId12"/>
      <w:footerReference w:type="even" r:id="rId13"/>
      <w:footerReference w:type="default" r:id="rId14"/>
      <w:headerReference w:type="first" r:id="rId15"/>
      <w:footerReference w:type="first" r:id="rId16"/>
      <w:pgSz w:w="12240" w:h="15840"/>
      <w:pgMar w:top="1440" w:right="1608"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4289" w14:textId="77777777" w:rsidR="00903567" w:rsidRDefault="00903567">
      <w:r>
        <w:separator/>
      </w:r>
    </w:p>
  </w:endnote>
  <w:endnote w:type="continuationSeparator" w:id="0">
    <w:p w14:paraId="2B63AA11" w14:textId="77777777" w:rsidR="00903567" w:rsidRDefault="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37B1" w14:textId="77777777" w:rsidR="004D75FB" w:rsidRDefault="004D7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63ED" w14:textId="77777777" w:rsidR="004D75FB" w:rsidRDefault="004D7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CCB6" w14:textId="77777777" w:rsidR="004D75FB" w:rsidRDefault="004D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C0F1" w14:textId="77777777" w:rsidR="00903567" w:rsidRDefault="00903567">
      <w:r>
        <w:separator/>
      </w:r>
    </w:p>
  </w:footnote>
  <w:footnote w:type="continuationSeparator" w:id="0">
    <w:p w14:paraId="6176C69A" w14:textId="77777777" w:rsidR="00903567" w:rsidRDefault="009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54C9" w14:textId="77777777" w:rsidR="004D75FB" w:rsidRDefault="004D7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29687"/>
      <w:docPartObj>
        <w:docPartGallery w:val="Watermarks"/>
        <w:docPartUnique/>
      </w:docPartObj>
    </w:sdtPr>
    <w:sdtEndPr/>
    <w:sdtContent>
      <w:p w14:paraId="7DFF6286" w14:textId="77777777" w:rsidR="004D75FB" w:rsidRDefault="00903567">
        <w:pPr>
          <w:pStyle w:val="Header"/>
        </w:pPr>
        <w:r>
          <w:rPr>
            <w:noProof/>
            <w:lang w:eastAsia="zh-TW"/>
          </w:rPr>
          <w:pict w14:anchorId="32745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A84" w14:textId="77777777" w:rsidR="004D75FB" w:rsidRDefault="004D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2AC87E"/>
    <w:lvl w:ilvl="0">
      <w:numFmt w:val="decimal"/>
      <w:pStyle w:val="Style1"/>
      <w:lvlText w:val="*"/>
      <w:lvlJc w:val="left"/>
    </w:lvl>
  </w:abstractNum>
  <w:abstractNum w:abstractNumId="1" w15:restartNumberingAfterBreak="0">
    <w:nsid w:val="09BE62FE"/>
    <w:multiLevelType w:val="hybridMultilevel"/>
    <w:tmpl w:val="98A0C32A"/>
    <w:lvl w:ilvl="0" w:tplc="26167E7E">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94463B"/>
    <w:multiLevelType w:val="multilevel"/>
    <w:tmpl w:val="1A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27206"/>
    <w:multiLevelType w:val="hybridMultilevel"/>
    <w:tmpl w:val="22825C12"/>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57"/>
    <w:rsid w:val="00037363"/>
    <w:rsid w:val="00046536"/>
    <w:rsid w:val="00057CB6"/>
    <w:rsid w:val="0006547D"/>
    <w:rsid w:val="00065C7D"/>
    <w:rsid w:val="00070FA6"/>
    <w:rsid w:val="00075D85"/>
    <w:rsid w:val="00076CB5"/>
    <w:rsid w:val="0009352D"/>
    <w:rsid w:val="00097868"/>
    <w:rsid w:val="00097F0C"/>
    <w:rsid w:val="000A3380"/>
    <w:rsid w:val="000B254E"/>
    <w:rsid w:val="000C4639"/>
    <w:rsid w:val="000C6DEC"/>
    <w:rsid w:val="000F1C18"/>
    <w:rsid w:val="00112BED"/>
    <w:rsid w:val="00130FCB"/>
    <w:rsid w:val="0014027C"/>
    <w:rsid w:val="00144E87"/>
    <w:rsid w:val="0015064F"/>
    <w:rsid w:val="00172FA1"/>
    <w:rsid w:val="001856CA"/>
    <w:rsid w:val="001900C1"/>
    <w:rsid w:val="001A1329"/>
    <w:rsid w:val="001A1A37"/>
    <w:rsid w:val="001B0140"/>
    <w:rsid w:val="001B282F"/>
    <w:rsid w:val="001C10FF"/>
    <w:rsid w:val="001C5633"/>
    <w:rsid w:val="001D05C6"/>
    <w:rsid w:val="001D6317"/>
    <w:rsid w:val="001D7EE0"/>
    <w:rsid w:val="002065A0"/>
    <w:rsid w:val="00225AF8"/>
    <w:rsid w:val="002312B2"/>
    <w:rsid w:val="002378A3"/>
    <w:rsid w:val="00276EE9"/>
    <w:rsid w:val="00282DDE"/>
    <w:rsid w:val="002D62AD"/>
    <w:rsid w:val="002D747F"/>
    <w:rsid w:val="002E511E"/>
    <w:rsid w:val="002F06D6"/>
    <w:rsid w:val="002F14E7"/>
    <w:rsid w:val="002F692D"/>
    <w:rsid w:val="00305841"/>
    <w:rsid w:val="00315083"/>
    <w:rsid w:val="00344E9F"/>
    <w:rsid w:val="00354A2D"/>
    <w:rsid w:val="00363452"/>
    <w:rsid w:val="0036757D"/>
    <w:rsid w:val="00375BBE"/>
    <w:rsid w:val="00395EBA"/>
    <w:rsid w:val="00397D29"/>
    <w:rsid w:val="003B0677"/>
    <w:rsid w:val="003B2C7A"/>
    <w:rsid w:val="003C4659"/>
    <w:rsid w:val="003E714A"/>
    <w:rsid w:val="003F2559"/>
    <w:rsid w:val="0042344B"/>
    <w:rsid w:val="0042775C"/>
    <w:rsid w:val="00433E15"/>
    <w:rsid w:val="00444904"/>
    <w:rsid w:val="00461A0D"/>
    <w:rsid w:val="00462EFB"/>
    <w:rsid w:val="004C0739"/>
    <w:rsid w:val="004C1556"/>
    <w:rsid w:val="004D12D6"/>
    <w:rsid w:val="004D2383"/>
    <w:rsid w:val="004D75FB"/>
    <w:rsid w:val="004E1CDC"/>
    <w:rsid w:val="004E4666"/>
    <w:rsid w:val="00502A70"/>
    <w:rsid w:val="00503AB0"/>
    <w:rsid w:val="0052009A"/>
    <w:rsid w:val="0052484F"/>
    <w:rsid w:val="00531BE1"/>
    <w:rsid w:val="005433B6"/>
    <w:rsid w:val="00550BFB"/>
    <w:rsid w:val="0058425F"/>
    <w:rsid w:val="00587BB7"/>
    <w:rsid w:val="0059559F"/>
    <w:rsid w:val="005A234F"/>
    <w:rsid w:val="005E194D"/>
    <w:rsid w:val="005E6034"/>
    <w:rsid w:val="005F5C9D"/>
    <w:rsid w:val="0060028C"/>
    <w:rsid w:val="00603A12"/>
    <w:rsid w:val="006053A0"/>
    <w:rsid w:val="00612FAF"/>
    <w:rsid w:val="006338D9"/>
    <w:rsid w:val="006377BB"/>
    <w:rsid w:val="0064107E"/>
    <w:rsid w:val="006460D1"/>
    <w:rsid w:val="006635FE"/>
    <w:rsid w:val="00674C63"/>
    <w:rsid w:val="006964F8"/>
    <w:rsid w:val="006B1530"/>
    <w:rsid w:val="006B3ED2"/>
    <w:rsid w:val="006B5FC3"/>
    <w:rsid w:val="006B795D"/>
    <w:rsid w:val="006C00DE"/>
    <w:rsid w:val="006C7785"/>
    <w:rsid w:val="006D3200"/>
    <w:rsid w:val="006D6108"/>
    <w:rsid w:val="00717AA3"/>
    <w:rsid w:val="00736E8A"/>
    <w:rsid w:val="00775AF4"/>
    <w:rsid w:val="00785883"/>
    <w:rsid w:val="00786777"/>
    <w:rsid w:val="007A0509"/>
    <w:rsid w:val="007D4202"/>
    <w:rsid w:val="00802385"/>
    <w:rsid w:val="00814A5D"/>
    <w:rsid w:val="008310E7"/>
    <w:rsid w:val="008351A4"/>
    <w:rsid w:val="008404FC"/>
    <w:rsid w:val="008408B4"/>
    <w:rsid w:val="00846457"/>
    <w:rsid w:val="0086029B"/>
    <w:rsid w:val="00864001"/>
    <w:rsid w:val="00884D02"/>
    <w:rsid w:val="00886C79"/>
    <w:rsid w:val="00891EFC"/>
    <w:rsid w:val="0089792F"/>
    <w:rsid w:val="008C0D36"/>
    <w:rsid w:val="008C51CD"/>
    <w:rsid w:val="008D1B5C"/>
    <w:rsid w:val="008D4A88"/>
    <w:rsid w:val="0090331E"/>
    <w:rsid w:val="00903567"/>
    <w:rsid w:val="00927D28"/>
    <w:rsid w:val="00930B71"/>
    <w:rsid w:val="0093372F"/>
    <w:rsid w:val="009406CD"/>
    <w:rsid w:val="00941E40"/>
    <w:rsid w:val="00942290"/>
    <w:rsid w:val="0094269B"/>
    <w:rsid w:val="00966329"/>
    <w:rsid w:val="009668D4"/>
    <w:rsid w:val="009725CB"/>
    <w:rsid w:val="00977A0D"/>
    <w:rsid w:val="009A353D"/>
    <w:rsid w:val="009B2AE4"/>
    <w:rsid w:val="009B7ED2"/>
    <w:rsid w:val="009C1FC0"/>
    <w:rsid w:val="009D247B"/>
    <w:rsid w:val="009D577D"/>
    <w:rsid w:val="009E1E7E"/>
    <w:rsid w:val="009F44F6"/>
    <w:rsid w:val="009F6A86"/>
    <w:rsid w:val="009F7F79"/>
    <w:rsid w:val="00A033A5"/>
    <w:rsid w:val="00A16E6E"/>
    <w:rsid w:val="00A23498"/>
    <w:rsid w:val="00A270E8"/>
    <w:rsid w:val="00A420DF"/>
    <w:rsid w:val="00A466AC"/>
    <w:rsid w:val="00A50FE9"/>
    <w:rsid w:val="00A9672B"/>
    <w:rsid w:val="00A9776C"/>
    <w:rsid w:val="00AC4376"/>
    <w:rsid w:val="00AC70D3"/>
    <w:rsid w:val="00AE7070"/>
    <w:rsid w:val="00AF454C"/>
    <w:rsid w:val="00B253B0"/>
    <w:rsid w:val="00B52553"/>
    <w:rsid w:val="00B9187B"/>
    <w:rsid w:val="00B92888"/>
    <w:rsid w:val="00B9361A"/>
    <w:rsid w:val="00B93AD4"/>
    <w:rsid w:val="00BB6513"/>
    <w:rsid w:val="00BC1123"/>
    <w:rsid w:val="00C103B2"/>
    <w:rsid w:val="00C40091"/>
    <w:rsid w:val="00C437A2"/>
    <w:rsid w:val="00C5454D"/>
    <w:rsid w:val="00C73698"/>
    <w:rsid w:val="00C95638"/>
    <w:rsid w:val="00CA3F19"/>
    <w:rsid w:val="00CC4894"/>
    <w:rsid w:val="00CD4851"/>
    <w:rsid w:val="00CE1422"/>
    <w:rsid w:val="00CF1D1C"/>
    <w:rsid w:val="00D04FFA"/>
    <w:rsid w:val="00D07E5C"/>
    <w:rsid w:val="00D1407C"/>
    <w:rsid w:val="00D26FD1"/>
    <w:rsid w:val="00D73E32"/>
    <w:rsid w:val="00DB359D"/>
    <w:rsid w:val="00DC2C31"/>
    <w:rsid w:val="00DC7549"/>
    <w:rsid w:val="00DE396A"/>
    <w:rsid w:val="00DF2DAC"/>
    <w:rsid w:val="00E25CC1"/>
    <w:rsid w:val="00E3060F"/>
    <w:rsid w:val="00E32381"/>
    <w:rsid w:val="00E32F7D"/>
    <w:rsid w:val="00E713BA"/>
    <w:rsid w:val="00ED6F11"/>
    <w:rsid w:val="00EE6829"/>
    <w:rsid w:val="00F05AD2"/>
    <w:rsid w:val="00F17D1A"/>
    <w:rsid w:val="00F20756"/>
    <w:rsid w:val="00F27672"/>
    <w:rsid w:val="00F365AB"/>
    <w:rsid w:val="00F547EC"/>
    <w:rsid w:val="00F65DBF"/>
    <w:rsid w:val="00F73B70"/>
    <w:rsid w:val="00F87B5D"/>
    <w:rsid w:val="00FA1E40"/>
    <w:rsid w:val="00FA2ABB"/>
    <w:rsid w:val="00FD71C0"/>
    <w:rsid w:val="00FE37C1"/>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2B1CD0BB"/>
  <w15:docId w15:val="{CE3B2B26-7956-42FB-9FE8-B9FEDFE9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46457"/>
    <w:pPr>
      <w:spacing w:after="160" w:line="240" w:lineRule="exact"/>
    </w:pPr>
    <w:rPr>
      <w:rFonts w:ascii="Verdana" w:hAnsi="Verdana"/>
      <w:sz w:val="20"/>
    </w:rPr>
  </w:style>
  <w:style w:type="paragraph" w:customStyle="1" w:styleId="Style1">
    <w:name w:val="Style1"/>
    <w:basedOn w:val="Normal"/>
    <w:rsid w:val="00846457"/>
    <w:pPr>
      <w:numPr>
        <w:numId w:val="1"/>
      </w:numPr>
      <w:tabs>
        <w:tab w:val="left" w:pos="3686"/>
        <w:tab w:val="left" w:pos="3969"/>
      </w:tabs>
    </w:pPr>
    <w:rPr>
      <w:szCs w:val="20"/>
      <w:lang w:val="en-AU"/>
    </w:rPr>
  </w:style>
  <w:style w:type="paragraph" w:styleId="Header">
    <w:name w:val="header"/>
    <w:basedOn w:val="Normal"/>
    <w:rsid w:val="009F7F79"/>
    <w:pPr>
      <w:tabs>
        <w:tab w:val="center" w:pos="4153"/>
        <w:tab w:val="right" w:pos="8306"/>
      </w:tabs>
    </w:pPr>
  </w:style>
  <w:style w:type="paragraph" w:styleId="Footer">
    <w:name w:val="footer"/>
    <w:basedOn w:val="Normal"/>
    <w:rsid w:val="009F7F79"/>
    <w:pPr>
      <w:tabs>
        <w:tab w:val="center" w:pos="4153"/>
        <w:tab w:val="right" w:pos="8306"/>
      </w:tabs>
    </w:pPr>
  </w:style>
  <w:style w:type="paragraph" w:styleId="BalloonText">
    <w:name w:val="Balloon Text"/>
    <w:basedOn w:val="Normal"/>
    <w:link w:val="BalloonTextChar"/>
    <w:rsid w:val="008C0D36"/>
    <w:rPr>
      <w:rFonts w:ascii="Tahoma" w:hAnsi="Tahoma" w:cs="Tahoma"/>
      <w:sz w:val="16"/>
      <w:szCs w:val="16"/>
    </w:rPr>
  </w:style>
  <w:style w:type="character" w:customStyle="1" w:styleId="BalloonTextChar">
    <w:name w:val="Balloon Text Char"/>
    <w:basedOn w:val="DefaultParagraphFont"/>
    <w:link w:val="BalloonText"/>
    <w:rsid w:val="008C0D36"/>
    <w:rPr>
      <w:rFonts w:ascii="Tahoma" w:hAnsi="Tahoma" w:cs="Tahoma"/>
      <w:sz w:val="16"/>
      <w:szCs w:val="16"/>
    </w:rPr>
  </w:style>
  <w:style w:type="paragraph" w:styleId="NormalWeb">
    <w:name w:val="Normal (Web)"/>
    <w:basedOn w:val="Normal"/>
    <w:uiPriority w:val="99"/>
    <w:unhideWhenUsed/>
    <w:rsid w:val="00076CB5"/>
    <w:pPr>
      <w:spacing w:before="100" w:beforeAutospacing="1" w:after="100" w:afterAutospacing="1"/>
    </w:pPr>
    <w:rPr>
      <w:lang w:val="en-AU" w:eastAsia="en-AU"/>
    </w:rPr>
  </w:style>
  <w:style w:type="paragraph" w:styleId="PlainText">
    <w:name w:val="Plain Text"/>
    <w:basedOn w:val="Normal"/>
    <w:link w:val="PlainTextChar"/>
    <w:uiPriority w:val="99"/>
    <w:unhideWhenUsed/>
    <w:rsid w:val="00ED6F11"/>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ED6F11"/>
    <w:rPr>
      <w:rFonts w:ascii="Calibri" w:eastAsiaTheme="minorHAnsi" w:hAnsi="Calibri" w:cstheme="minorBidi"/>
      <w:sz w:val="22"/>
      <w:szCs w:val="21"/>
      <w:lang w:val="en-AU"/>
    </w:rPr>
  </w:style>
  <w:style w:type="character" w:styleId="Hyperlink">
    <w:name w:val="Hyperlink"/>
    <w:basedOn w:val="DefaultParagraphFont"/>
    <w:uiPriority w:val="99"/>
    <w:unhideWhenUsed/>
    <w:rsid w:val="003C4659"/>
    <w:rPr>
      <w:color w:val="0000FF"/>
      <w:u w:val="single"/>
    </w:rPr>
  </w:style>
  <w:style w:type="character" w:styleId="Strong">
    <w:name w:val="Strong"/>
    <w:basedOn w:val="DefaultParagraphFont"/>
    <w:uiPriority w:val="22"/>
    <w:qFormat/>
    <w:rsid w:val="003C4659"/>
    <w:rPr>
      <w:b/>
      <w:bCs/>
    </w:rPr>
  </w:style>
  <w:style w:type="paragraph" w:styleId="ListParagraph">
    <w:name w:val="List Paragraph"/>
    <w:basedOn w:val="Normal"/>
    <w:link w:val="ListParagraphChar"/>
    <w:uiPriority w:val="34"/>
    <w:qFormat/>
    <w:rsid w:val="001D05C6"/>
    <w:pPr>
      <w:ind w:left="720"/>
      <w:contextualSpacing/>
    </w:pPr>
  </w:style>
  <w:style w:type="character" w:customStyle="1" w:styleId="ListParagraphChar">
    <w:name w:val="List Paragraph Char"/>
    <w:basedOn w:val="DefaultParagraphFont"/>
    <w:link w:val="ListParagraph"/>
    <w:uiPriority w:val="34"/>
    <w:locked/>
    <w:rsid w:val="00375BBE"/>
    <w:rPr>
      <w:sz w:val="24"/>
      <w:szCs w:val="24"/>
    </w:rPr>
  </w:style>
  <w:style w:type="character" w:styleId="Emphasis">
    <w:name w:val="Emphasis"/>
    <w:basedOn w:val="DefaultParagraphFont"/>
    <w:uiPriority w:val="20"/>
    <w:qFormat/>
    <w:rsid w:val="006C00DE"/>
    <w:rPr>
      <w:i/>
      <w:iCs/>
    </w:rPr>
  </w:style>
  <w:style w:type="paragraph" w:customStyle="1" w:styleId="paragraph">
    <w:name w:val="paragraph"/>
    <w:basedOn w:val="Normal"/>
    <w:rsid w:val="002F692D"/>
    <w:pPr>
      <w:spacing w:before="100" w:beforeAutospacing="1" w:after="100" w:afterAutospacing="1"/>
    </w:pPr>
    <w:rPr>
      <w:lang w:val="en-AU" w:eastAsia="en-AU"/>
    </w:rPr>
  </w:style>
  <w:style w:type="character" w:customStyle="1" w:styleId="normaltextrun">
    <w:name w:val="normaltextrun"/>
    <w:basedOn w:val="DefaultParagraphFont"/>
    <w:rsid w:val="002F692D"/>
  </w:style>
  <w:style w:type="character" w:customStyle="1" w:styleId="eop">
    <w:name w:val="eop"/>
    <w:basedOn w:val="DefaultParagraphFont"/>
    <w:rsid w:val="002F692D"/>
  </w:style>
  <w:style w:type="character" w:customStyle="1" w:styleId="spellingerror">
    <w:name w:val="spellingerror"/>
    <w:basedOn w:val="DefaultParagraphFont"/>
    <w:rsid w:val="006C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216">
      <w:bodyDiv w:val="1"/>
      <w:marLeft w:val="0"/>
      <w:marRight w:val="0"/>
      <w:marTop w:val="0"/>
      <w:marBottom w:val="0"/>
      <w:divBdr>
        <w:top w:val="none" w:sz="0" w:space="0" w:color="auto"/>
        <w:left w:val="none" w:sz="0" w:space="0" w:color="auto"/>
        <w:bottom w:val="none" w:sz="0" w:space="0" w:color="auto"/>
        <w:right w:val="none" w:sz="0" w:space="0" w:color="auto"/>
      </w:divBdr>
      <w:divsChild>
        <w:div w:id="1394113750">
          <w:marLeft w:val="0"/>
          <w:marRight w:val="0"/>
          <w:marTop w:val="0"/>
          <w:marBottom w:val="0"/>
          <w:divBdr>
            <w:top w:val="none" w:sz="0" w:space="0" w:color="auto"/>
            <w:left w:val="none" w:sz="0" w:space="0" w:color="auto"/>
            <w:bottom w:val="none" w:sz="0" w:space="0" w:color="auto"/>
            <w:right w:val="none" w:sz="0" w:space="0" w:color="auto"/>
          </w:divBdr>
        </w:div>
      </w:divsChild>
    </w:div>
    <w:div w:id="179970149">
      <w:bodyDiv w:val="1"/>
      <w:marLeft w:val="0"/>
      <w:marRight w:val="0"/>
      <w:marTop w:val="0"/>
      <w:marBottom w:val="0"/>
      <w:divBdr>
        <w:top w:val="none" w:sz="0" w:space="0" w:color="auto"/>
        <w:left w:val="none" w:sz="0" w:space="0" w:color="auto"/>
        <w:bottom w:val="none" w:sz="0" w:space="0" w:color="auto"/>
        <w:right w:val="none" w:sz="0" w:space="0" w:color="auto"/>
      </w:divBdr>
      <w:divsChild>
        <w:div w:id="1704556593">
          <w:marLeft w:val="547"/>
          <w:marRight w:val="0"/>
          <w:marTop w:val="134"/>
          <w:marBottom w:val="0"/>
          <w:divBdr>
            <w:top w:val="none" w:sz="0" w:space="0" w:color="auto"/>
            <w:left w:val="none" w:sz="0" w:space="0" w:color="auto"/>
            <w:bottom w:val="none" w:sz="0" w:space="0" w:color="auto"/>
            <w:right w:val="none" w:sz="0" w:space="0" w:color="auto"/>
          </w:divBdr>
        </w:div>
        <w:div w:id="13505699">
          <w:marLeft w:val="547"/>
          <w:marRight w:val="0"/>
          <w:marTop w:val="134"/>
          <w:marBottom w:val="0"/>
          <w:divBdr>
            <w:top w:val="none" w:sz="0" w:space="0" w:color="auto"/>
            <w:left w:val="none" w:sz="0" w:space="0" w:color="auto"/>
            <w:bottom w:val="none" w:sz="0" w:space="0" w:color="auto"/>
            <w:right w:val="none" w:sz="0" w:space="0" w:color="auto"/>
          </w:divBdr>
        </w:div>
        <w:div w:id="1970475385">
          <w:marLeft w:val="547"/>
          <w:marRight w:val="0"/>
          <w:marTop w:val="134"/>
          <w:marBottom w:val="0"/>
          <w:divBdr>
            <w:top w:val="none" w:sz="0" w:space="0" w:color="auto"/>
            <w:left w:val="none" w:sz="0" w:space="0" w:color="auto"/>
            <w:bottom w:val="none" w:sz="0" w:space="0" w:color="auto"/>
            <w:right w:val="none" w:sz="0" w:space="0" w:color="auto"/>
          </w:divBdr>
        </w:div>
        <w:div w:id="1532576275">
          <w:marLeft w:val="547"/>
          <w:marRight w:val="0"/>
          <w:marTop w:val="134"/>
          <w:marBottom w:val="0"/>
          <w:divBdr>
            <w:top w:val="none" w:sz="0" w:space="0" w:color="auto"/>
            <w:left w:val="none" w:sz="0" w:space="0" w:color="auto"/>
            <w:bottom w:val="none" w:sz="0" w:space="0" w:color="auto"/>
            <w:right w:val="none" w:sz="0" w:space="0" w:color="auto"/>
          </w:divBdr>
        </w:div>
        <w:div w:id="451943994">
          <w:marLeft w:val="547"/>
          <w:marRight w:val="0"/>
          <w:marTop w:val="134"/>
          <w:marBottom w:val="0"/>
          <w:divBdr>
            <w:top w:val="none" w:sz="0" w:space="0" w:color="auto"/>
            <w:left w:val="none" w:sz="0" w:space="0" w:color="auto"/>
            <w:bottom w:val="none" w:sz="0" w:space="0" w:color="auto"/>
            <w:right w:val="none" w:sz="0" w:space="0" w:color="auto"/>
          </w:divBdr>
        </w:div>
        <w:div w:id="1744334255">
          <w:marLeft w:val="547"/>
          <w:marRight w:val="0"/>
          <w:marTop w:val="134"/>
          <w:marBottom w:val="0"/>
          <w:divBdr>
            <w:top w:val="none" w:sz="0" w:space="0" w:color="auto"/>
            <w:left w:val="none" w:sz="0" w:space="0" w:color="auto"/>
            <w:bottom w:val="none" w:sz="0" w:space="0" w:color="auto"/>
            <w:right w:val="none" w:sz="0" w:space="0" w:color="auto"/>
          </w:divBdr>
        </w:div>
      </w:divsChild>
    </w:div>
    <w:div w:id="189493036">
      <w:bodyDiv w:val="1"/>
      <w:marLeft w:val="0"/>
      <w:marRight w:val="0"/>
      <w:marTop w:val="0"/>
      <w:marBottom w:val="0"/>
      <w:divBdr>
        <w:top w:val="none" w:sz="0" w:space="0" w:color="auto"/>
        <w:left w:val="none" w:sz="0" w:space="0" w:color="auto"/>
        <w:bottom w:val="none" w:sz="0" w:space="0" w:color="auto"/>
        <w:right w:val="none" w:sz="0" w:space="0" w:color="auto"/>
      </w:divBdr>
      <w:divsChild>
        <w:div w:id="342129359">
          <w:marLeft w:val="547"/>
          <w:marRight w:val="0"/>
          <w:marTop w:val="134"/>
          <w:marBottom w:val="0"/>
          <w:divBdr>
            <w:top w:val="none" w:sz="0" w:space="0" w:color="auto"/>
            <w:left w:val="none" w:sz="0" w:space="0" w:color="auto"/>
            <w:bottom w:val="none" w:sz="0" w:space="0" w:color="auto"/>
            <w:right w:val="none" w:sz="0" w:space="0" w:color="auto"/>
          </w:divBdr>
        </w:div>
        <w:div w:id="1663311395">
          <w:marLeft w:val="547"/>
          <w:marRight w:val="0"/>
          <w:marTop w:val="134"/>
          <w:marBottom w:val="0"/>
          <w:divBdr>
            <w:top w:val="none" w:sz="0" w:space="0" w:color="auto"/>
            <w:left w:val="none" w:sz="0" w:space="0" w:color="auto"/>
            <w:bottom w:val="none" w:sz="0" w:space="0" w:color="auto"/>
            <w:right w:val="none" w:sz="0" w:space="0" w:color="auto"/>
          </w:divBdr>
        </w:div>
        <w:div w:id="42683587">
          <w:marLeft w:val="547"/>
          <w:marRight w:val="0"/>
          <w:marTop w:val="134"/>
          <w:marBottom w:val="0"/>
          <w:divBdr>
            <w:top w:val="none" w:sz="0" w:space="0" w:color="auto"/>
            <w:left w:val="none" w:sz="0" w:space="0" w:color="auto"/>
            <w:bottom w:val="none" w:sz="0" w:space="0" w:color="auto"/>
            <w:right w:val="none" w:sz="0" w:space="0" w:color="auto"/>
          </w:divBdr>
        </w:div>
        <w:div w:id="804083122">
          <w:marLeft w:val="547"/>
          <w:marRight w:val="0"/>
          <w:marTop w:val="134"/>
          <w:marBottom w:val="0"/>
          <w:divBdr>
            <w:top w:val="none" w:sz="0" w:space="0" w:color="auto"/>
            <w:left w:val="none" w:sz="0" w:space="0" w:color="auto"/>
            <w:bottom w:val="none" w:sz="0" w:space="0" w:color="auto"/>
            <w:right w:val="none" w:sz="0" w:space="0" w:color="auto"/>
          </w:divBdr>
        </w:div>
        <w:div w:id="2100372120">
          <w:marLeft w:val="547"/>
          <w:marRight w:val="0"/>
          <w:marTop w:val="134"/>
          <w:marBottom w:val="0"/>
          <w:divBdr>
            <w:top w:val="none" w:sz="0" w:space="0" w:color="auto"/>
            <w:left w:val="none" w:sz="0" w:space="0" w:color="auto"/>
            <w:bottom w:val="none" w:sz="0" w:space="0" w:color="auto"/>
            <w:right w:val="none" w:sz="0" w:space="0" w:color="auto"/>
          </w:divBdr>
        </w:div>
        <w:div w:id="73866155">
          <w:marLeft w:val="547"/>
          <w:marRight w:val="0"/>
          <w:marTop w:val="134"/>
          <w:marBottom w:val="0"/>
          <w:divBdr>
            <w:top w:val="none" w:sz="0" w:space="0" w:color="auto"/>
            <w:left w:val="none" w:sz="0" w:space="0" w:color="auto"/>
            <w:bottom w:val="none" w:sz="0" w:space="0" w:color="auto"/>
            <w:right w:val="none" w:sz="0" w:space="0" w:color="auto"/>
          </w:divBdr>
        </w:div>
      </w:divsChild>
    </w:div>
    <w:div w:id="340358356">
      <w:bodyDiv w:val="1"/>
      <w:marLeft w:val="0"/>
      <w:marRight w:val="0"/>
      <w:marTop w:val="0"/>
      <w:marBottom w:val="0"/>
      <w:divBdr>
        <w:top w:val="none" w:sz="0" w:space="0" w:color="auto"/>
        <w:left w:val="none" w:sz="0" w:space="0" w:color="auto"/>
        <w:bottom w:val="none" w:sz="0" w:space="0" w:color="auto"/>
        <w:right w:val="none" w:sz="0" w:space="0" w:color="auto"/>
      </w:divBdr>
    </w:div>
    <w:div w:id="417092531">
      <w:bodyDiv w:val="1"/>
      <w:marLeft w:val="0"/>
      <w:marRight w:val="0"/>
      <w:marTop w:val="0"/>
      <w:marBottom w:val="0"/>
      <w:divBdr>
        <w:top w:val="none" w:sz="0" w:space="0" w:color="auto"/>
        <w:left w:val="none" w:sz="0" w:space="0" w:color="auto"/>
        <w:bottom w:val="none" w:sz="0" w:space="0" w:color="auto"/>
        <w:right w:val="none" w:sz="0" w:space="0" w:color="auto"/>
      </w:divBdr>
    </w:div>
    <w:div w:id="549415589">
      <w:bodyDiv w:val="1"/>
      <w:marLeft w:val="0"/>
      <w:marRight w:val="0"/>
      <w:marTop w:val="0"/>
      <w:marBottom w:val="0"/>
      <w:divBdr>
        <w:top w:val="none" w:sz="0" w:space="0" w:color="auto"/>
        <w:left w:val="none" w:sz="0" w:space="0" w:color="auto"/>
        <w:bottom w:val="none" w:sz="0" w:space="0" w:color="auto"/>
        <w:right w:val="none" w:sz="0" w:space="0" w:color="auto"/>
      </w:divBdr>
      <w:divsChild>
        <w:div w:id="1865172311">
          <w:marLeft w:val="720"/>
          <w:marRight w:val="0"/>
          <w:marTop w:val="0"/>
          <w:marBottom w:val="0"/>
          <w:divBdr>
            <w:top w:val="none" w:sz="0" w:space="0" w:color="auto"/>
            <w:left w:val="none" w:sz="0" w:space="0" w:color="auto"/>
            <w:bottom w:val="none" w:sz="0" w:space="0" w:color="auto"/>
            <w:right w:val="none" w:sz="0" w:space="0" w:color="auto"/>
          </w:divBdr>
        </w:div>
        <w:div w:id="1902250674">
          <w:marLeft w:val="720"/>
          <w:marRight w:val="0"/>
          <w:marTop w:val="0"/>
          <w:marBottom w:val="0"/>
          <w:divBdr>
            <w:top w:val="none" w:sz="0" w:space="0" w:color="auto"/>
            <w:left w:val="none" w:sz="0" w:space="0" w:color="auto"/>
            <w:bottom w:val="none" w:sz="0" w:space="0" w:color="auto"/>
            <w:right w:val="none" w:sz="0" w:space="0" w:color="auto"/>
          </w:divBdr>
        </w:div>
        <w:div w:id="1223367632">
          <w:marLeft w:val="720"/>
          <w:marRight w:val="0"/>
          <w:marTop w:val="0"/>
          <w:marBottom w:val="0"/>
          <w:divBdr>
            <w:top w:val="none" w:sz="0" w:space="0" w:color="auto"/>
            <w:left w:val="none" w:sz="0" w:space="0" w:color="auto"/>
            <w:bottom w:val="none" w:sz="0" w:space="0" w:color="auto"/>
            <w:right w:val="none" w:sz="0" w:space="0" w:color="auto"/>
          </w:divBdr>
        </w:div>
        <w:div w:id="1576864540">
          <w:marLeft w:val="720"/>
          <w:marRight w:val="0"/>
          <w:marTop w:val="0"/>
          <w:marBottom w:val="0"/>
          <w:divBdr>
            <w:top w:val="none" w:sz="0" w:space="0" w:color="auto"/>
            <w:left w:val="none" w:sz="0" w:space="0" w:color="auto"/>
            <w:bottom w:val="none" w:sz="0" w:space="0" w:color="auto"/>
            <w:right w:val="none" w:sz="0" w:space="0" w:color="auto"/>
          </w:divBdr>
        </w:div>
        <w:div w:id="1655834396">
          <w:marLeft w:val="720"/>
          <w:marRight w:val="0"/>
          <w:marTop w:val="0"/>
          <w:marBottom w:val="0"/>
          <w:divBdr>
            <w:top w:val="none" w:sz="0" w:space="0" w:color="auto"/>
            <w:left w:val="none" w:sz="0" w:space="0" w:color="auto"/>
            <w:bottom w:val="none" w:sz="0" w:space="0" w:color="auto"/>
            <w:right w:val="none" w:sz="0" w:space="0" w:color="auto"/>
          </w:divBdr>
        </w:div>
        <w:div w:id="811606569">
          <w:marLeft w:val="720"/>
          <w:marRight w:val="0"/>
          <w:marTop w:val="0"/>
          <w:marBottom w:val="0"/>
          <w:divBdr>
            <w:top w:val="none" w:sz="0" w:space="0" w:color="auto"/>
            <w:left w:val="none" w:sz="0" w:space="0" w:color="auto"/>
            <w:bottom w:val="none" w:sz="0" w:space="0" w:color="auto"/>
            <w:right w:val="none" w:sz="0" w:space="0" w:color="auto"/>
          </w:divBdr>
        </w:div>
      </w:divsChild>
    </w:div>
    <w:div w:id="557012566">
      <w:bodyDiv w:val="1"/>
      <w:marLeft w:val="0"/>
      <w:marRight w:val="0"/>
      <w:marTop w:val="0"/>
      <w:marBottom w:val="0"/>
      <w:divBdr>
        <w:top w:val="none" w:sz="0" w:space="0" w:color="auto"/>
        <w:left w:val="none" w:sz="0" w:space="0" w:color="auto"/>
        <w:bottom w:val="none" w:sz="0" w:space="0" w:color="auto"/>
        <w:right w:val="none" w:sz="0" w:space="0" w:color="auto"/>
      </w:divBdr>
    </w:div>
    <w:div w:id="637801487">
      <w:bodyDiv w:val="1"/>
      <w:marLeft w:val="0"/>
      <w:marRight w:val="0"/>
      <w:marTop w:val="0"/>
      <w:marBottom w:val="0"/>
      <w:divBdr>
        <w:top w:val="none" w:sz="0" w:space="0" w:color="auto"/>
        <w:left w:val="none" w:sz="0" w:space="0" w:color="auto"/>
        <w:bottom w:val="none" w:sz="0" w:space="0" w:color="auto"/>
        <w:right w:val="none" w:sz="0" w:space="0" w:color="auto"/>
      </w:divBdr>
      <w:divsChild>
        <w:div w:id="711079369">
          <w:marLeft w:val="547"/>
          <w:marRight w:val="0"/>
          <w:marTop w:val="134"/>
          <w:marBottom w:val="0"/>
          <w:divBdr>
            <w:top w:val="none" w:sz="0" w:space="0" w:color="auto"/>
            <w:left w:val="none" w:sz="0" w:space="0" w:color="auto"/>
            <w:bottom w:val="none" w:sz="0" w:space="0" w:color="auto"/>
            <w:right w:val="none" w:sz="0" w:space="0" w:color="auto"/>
          </w:divBdr>
        </w:div>
        <w:div w:id="2123264497">
          <w:marLeft w:val="547"/>
          <w:marRight w:val="0"/>
          <w:marTop w:val="134"/>
          <w:marBottom w:val="0"/>
          <w:divBdr>
            <w:top w:val="none" w:sz="0" w:space="0" w:color="auto"/>
            <w:left w:val="none" w:sz="0" w:space="0" w:color="auto"/>
            <w:bottom w:val="none" w:sz="0" w:space="0" w:color="auto"/>
            <w:right w:val="none" w:sz="0" w:space="0" w:color="auto"/>
          </w:divBdr>
        </w:div>
        <w:div w:id="170341222">
          <w:marLeft w:val="547"/>
          <w:marRight w:val="0"/>
          <w:marTop w:val="134"/>
          <w:marBottom w:val="0"/>
          <w:divBdr>
            <w:top w:val="none" w:sz="0" w:space="0" w:color="auto"/>
            <w:left w:val="none" w:sz="0" w:space="0" w:color="auto"/>
            <w:bottom w:val="none" w:sz="0" w:space="0" w:color="auto"/>
            <w:right w:val="none" w:sz="0" w:space="0" w:color="auto"/>
          </w:divBdr>
        </w:div>
        <w:div w:id="619413133">
          <w:marLeft w:val="547"/>
          <w:marRight w:val="0"/>
          <w:marTop w:val="134"/>
          <w:marBottom w:val="0"/>
          <w:divBdr>
            <w:top w:val="none" w:sz="0" w:space="0" w:color="auto"/>
            <w:left w:val="none" w:sz="0" w:space="0" w:color="auto"/>
            <w:bottom w:val="none" w:sz="0" w:space="0" w:color="auto"/>
            <w:right w:val="none" w:sz="0" w:space="0" w:color="auto"/>
          </w:divBdr>
        </w:div>
        <w:div w:id="1506287268">
          <w:marLeft w:val="547"/>
          <w:marRight w:val="0"/>
          <w:marTop w:val="134"/>
          <w:marBottom w:val="0"/>
          <w:divBdr>
            <w:top w:val="none" w:sz="0" w:space="0" w:color="auto"/>
            <w:left w:val="none" w:sz="0" w:space="0" w:color="auto"/>
            <w:bottom w:val="none" w:sz="0" w:space="0" w:color="auto"/>
            <w:right w:val="none" w:sz="0" w:space="0" w:color="auto"/>
          </w:divBdr>
        </w:div>
        <w:div w:id="2092852736">
          <w:marLeft w:val="547"/>
          <w:marRight w:val="0"/>
          <w:marTop w:val="134"/>
          <w:marBottom w:val="0"/>
          <w:divBdr>
            <w:top w:val="none" w:sz="0" w:space="0" w:color="auto"/>
            <w:left w:val="none" w:sz="0" w:space="0" w:color="auto"/>
            <w:bottom w:val="none" w:sz="0" w:space="0" w:color="auto"/>
            <w:right w:val="none" w:sz="0" w:space="0" w:color="auto"/>
          </w:divBdr>
        </w:div>
      </w:divsChild>
    </w:div>
    <w:div w:id="666175738">
      <w:bodyDiv w:val="1"/>
      <w:marLeft w:val="0"/>
      <w:marRight w:val="0"/>
      <w:marTop w:val="0"/>
      <w:marBottom w:val="0"/>
      <w:divBdr>
        <w:top w:val="none" w:sz="0" w:space="0" w:color="auto"/>
        <w:left w:val="none" w:sz="0" w:space="0" w:color="auto"/>
        <w:bottom w:val="none" w:sz="0" w:space="0" w:color="auto"/>
        <w:right w:val="none" w:sz="0" w:space="0" w:color="auto"/>
      </w:divBdr>
      <w:divsChild>
        <w:div w:id="992828325">
          <w:marLeft w:val="547"/>
          <w:marRight w:val="0"/>
          <w:marTop w:val="154"/>
          <w:marBottom w:val="0"/>
          <w:divBdr>
            <w:top w:val="none" w:sz="0" w:space="0" w:color="auto"/>
            <w:left w:val="none" w:sz="0" w:space="0" w:color="auto"/>
            <w:bottom w:val="none" w:sz="0" w:space="0" w:color="auto"/>
            <w:right w:val="none" w:sz="0" w:space="0" w:color="auto"/>
          </w:divBdr>
        </w:div>
        <w:div w:id="1510213558">
          <w:marLeft w:val="547"/>
          <w:marRight w:val="0"/>
          <w:marTop w:val="154"/>
          <w:marBottom w:val="0"/>
          <w:divBdr>
            <w:top w:val="none" w:sz="0" w:space="0" w:color="auto"/>
            <w:left w:val="none" w:sz="0" w:space="0" w:color="auto"/>
            <w:bottom w:val="none" w:sz="0" w:space="0" w:color="auto"/>
            <w:right w:val="none" w:sz="0" w:space="0" w:color="auto"/>
          </w:divBdr>
        </w:div>
        <w:div w:id="531918232">
          <w:marLeft w:val="547"/>
          <w:marRight w:val="0"/>
          <w:marTop w:val="154"/>
          <w:marBottom w:val="0"/>
          <w:divBdr>
            <w:top w:val="none" w:sz="0" w:space="0" w:color="auto"/>
            <w:left w:val="none" w:sz="0" w:space="0" w:color="auto"/>
            <w:bottom w:val="none" w:sz="0" w:space="0" w:color="auto"/>
            <w:right w:val="none" w:sz="0" w:space="0" w:color="auto"/>
          </w:divBdr>
        </w:div>
        <w:div w:id="1794053102">
          <w:marLeft w:val="547"/>
          <w:marRight w:val="0"/>
          <w:marTop w:val="154"/>
          <w:marBottom w:val="0"/>
          <w:divBdr>
            <w:top w:val="none" w:sz="0" w:space="0" w:color="auto"/>
            <w:left w:val="none" w:sz="0" w:space="0" w:color="auto"/>
            <w:bottom w:val="none" w:sz="0" w:space="0" w:color="auto"/>
            <w:right w:val="none" w:sz="0" w:space="0" w:color="auto"/>
          </w:divBdr>
        </w:div>
        <w:div w:id="1073939137">
          <w:marLeft w:val="547"/>
          <w:marRight w:val="0"/>
          <w:marTop w:val="154"/>
          <w:marBottom w:val="0"/>
          <w:divBdr>
            <w:top w:val="none" w:sz="0" w:space="0" w:color="auto"/>
            <w:left w:val="none" w:sz="0" w:space="0" w:color="auto"/>
            <w:bottom w:val="none" w:sz="0" w:space="0" w:color="auto"/>
            <w:right w:val="none" w:sz="0" w:space="0" w:color="auto"/>
          </w:divBdr>
        </w:div>
        <w:div w:id="2144610934">
          <w:marLeft w:val="547"/>
          <w:marRight w:val="0"/>
          <w:marTop w:val="154"/>
          <w:marBottom w:val="0"/>
          <w:divBdr>
            <w:top w:val="none" w:sz="0" w:space="0" w:color="auto"/>
            <w:left w:val="none" w:sz="0" w:space="0" w:color="auto"/>
            <w:bottom w:val="none" w:sz="0" w:space="0" w:color="auto"/>
            <w:right w:val="none" w:sz="0" w:space="0" w:color="auto"/>
          </w:divBdr>
        </w:div>
        <w:div w:id="1122847036">
          <w:marLeft w:val="547"/>
          <w:marRight w:val="0"/>
          <w:marTop w:val="154"/>
          <w:marBottom w:val="0"/>
          <w:divBdr>
            <w:top w:val="none" w:sz="0" w:space="0" w:color="auto"/>
            <w:left w:val="none" w:sz="0" w:space="0" w:color="auto"/>
            <w:bottom w:val="none" w:sz="0" w:space="0" w:color="auto"/>
            <w:right w:val="none" w:sz="0" w:space="0" w:color="auto"/>
          </w:divBdr>
        </w:div>
      </w:divsChild>
    </w:div>
    <w:div w:id="763108676">
      <w:bodyDiv w:val="1"/>
      <w:marLeft w:val="0"/>
      <w:marRight w:val="0"/>
      <w:marTop w:val="0"/>
      <w:marBottom w:val="0"/>
      <w:divBdr>
        <w:top w:val="none" w:sz="0" w:space="0" w:color="auto"/>
        <w:left w:val="none" w:sz="0" w:space="0" w:color="auto"/>
        <w:bottom w:val="none" w:sz="0" w:space="0" w:color="auto"/>
        <w:right w:val="none" w:sz="0" w:space="0" w:color="auto"/>
      </w:divBdr>
    </w:div>
    <w:div w:id="801266526">
      <w:bodyDiv w:val="1"/>
      <w:marLeft w:val="0"/>
      <w:marRight w:val="0"/>
      <w:marTop w:val="0"/>
      <w:marBottom w:val="0"/>
      <w:divBdr>
        <w:top w:val="none" w:sz="0" w:space="0" w:color="auto"/>
        <w:left w:val="none" w:sz="0" w:space="0" w:color="auto"/>
        <w:bottom w:val="none" w:sz="0" w:space="0" w:color="auto"/>
        <w:right w:val="none" w:sz="0" w:space="0" w:color="auto"/>
      </w:divBdr>
      <w:divsChild>
        <w:div w:id="1504662013">
          <w:marLeft w:val="1166"/>
          <w:marRight w:val="0"/>
          <w:marTop w:val="86"/>
          <w:marBottom w:val="0"/>
          <w:divBdr>
            <w:top w:val="none" w:sz="0" w:space="0" w:color="auto"/>
            <w:left w:val="none" w:sz="0" w:space="0" w:color="auto"/>
            <w:bottom w:val="none" w:sz="0" w:space="0" w:color="auto"/>
            <w:right w:val="none" w:sz="0" w:space="0" w:color="auto"/>
          </w:divBdr>
        </w:div>
        <w:div w:id="129566635">
          <w:marLeft w:val="1166"/>
          <w:marRight w:val="0"/>
          <w:marTop w:val="86"/>
          <w:marBottom w:val="0"/>
          <w:divBdr>
            <w:top w:val="none" w:sz="0" w:space="0" w:color="auto"/>
            <w:left w:val="none" w:sz="0" w:space="0" w:color="auto"/>
            <w:bottom w:val="none" w:sz="0" w:space="0" w:color="auto"/>
            <w:right w:val="none" w:sz="0" w:space="0" w:color="auto"/>
          </w:divBdr>
        </w:div>
      </w:divsChild>
    </w:div>
    <w:div w:id="829062477">
      <w:bodyDiv w:val="1"/>
      <w:marLeft w:val="0"/>
      <w:marRight w:val="0"/>
      <w:marTop w:val="0"/>
      <w:marBottom w:val="0"/>
      <w:divBdr>
        <w:top w:val="none" w:sz="0" w:space="0" w:color="auto"/>
        <w:left w:val="none" w:sz="0" w:space="0" w:color="auto"/>
        <w:bottom w:val="none" w:sz="0" w:space="0" w:color="auto"/>
        <w:right w:val="none" w:sz="0" w:space="0" w:color="auto"/>
      </w:divBdr>
      <w:divsChild>
        <w:div w:id="892159414">
          <w:marLeft w:val="547"/>
          <w:marRight w:val="0"/>
          <w:marTop w:val="154"/>
          <w:marBottom w:val="0"/>
          <w:divBdr>
            <w:top w:val="none" w:sz="0" w:space="0" w:color="auto"/>
            <w:left w:val="none" w:sz="0" w:space="0" w:color="auto"/>
            <w:bottom w:val="none" w:sz="0" w:space="0" w:color="auto"/>
            <w:right w:val="none" w:sz="0" w:space="0" w:color="auto"/>
          </w:divBdr>
        </w:div>
        <w:div w:id="1699433646">
          <w:marLeft w:val="547"/>
          <w:marRight w:val="0"/>
          <w:marTop w:val="154"/>
          <w:marBottom w:val="0"/>
          <w:divBdr>
            <w:top w:val="none" w:sz="0" w:space="0" w:color="auto"/>
            <w:left w:val="none" w:sz="0" w:space="0" w:color="auto"/>
            <w:bottom w:val="none" w:sz="0" w:space="0" w:color="auto"/>
            <w:right w:val="none" w:sz="0" w:space="0" w:color="auto"/>
          </w:divBdr>
        </w:div>
        <w:div w:id="1676880519">
          <w:marLeft w:val="547"/>
          <w:marRight w:val="0"/>
          <w:marTop w:val="154"/>
          <w:marBottom w:val="0"/>
          <w:divBdr>
            <w:top w:val="none" w:sz="0" w:space="0" w:color="auto"/>
            <w:left w:val="none" w:sz="0" w:space="0" w:color="auto"/>
            <w:bottom w:val="none" w:sz="0" w:space="0" w:color="auto"/>
            <w:right w:val="none" w:sz="0" w:space="0" w:color="auto"/>
          </w:divBdr>
        </w:div>
        <w:div w:id="1930307306">
          <w:marLeft w:val="547"/>
          <w:marRight w:val="0"/>
          <w:marTop w:val="154"/>
          <w:marBottom w:val="0"/>
          <w:divBdr>
            <w:top w:val="none" w:sz="0" w:space="0" w:color="auto"/>
            <w:left w:val="none" w:sz="0" w:space="0" w:color="auto"/>
            <w:bottom w:val="none" w:sz="0" w:space="0" w:color="auto"/>
            <w:right w:val="none" w:sz="0" w:space="0" w:color="auto"/>
          </w:divBdr>
        </w:div>
        <w:div w:id="51586796">
          <w:marLeft w:val="547"/>
          <w:marRight w:val="0"/>
          <w:marTop w:val="154"/>
          <w:marBottom w:val="0"/>
          <w:divBdr>
            <w:top w:val="none" w:sz="0" w:space="0" w:color="auto"/>
            <w:left w:val="none" w:sz="0" w:space="0" w:color="auto"/>
            <w:bottom w:val="none" w:sz="0" w:space="0" w:color="auto"/>
            <w:right w:val="none" w:sz="0" w:space="0" w:color="auto"/>
          </w:divBdr>
        </w:div>
      </w:divsChild>
    </w:div>
    <w:div w:id="843590731">
      <w:bodyDiv w:val="1"/>
      <w:marLeft w:val="0"/>
      <w:marRight w:val="0"/>
      <w:marTop w:val="0"/>
      <w:marBottom w:val="0"/>
      <w:divBdr>
        <w:top w:val="none" w:sz="0" w:space="0" w:color="auto"/>
        <w:left w:val="none" w:sz="0" w:space="0" w:color="auto"/>
        <w:bottom w:val="none" w:sz="0" w:space="0" w:color="auto"/>
        <w:right w:val="none" w:sz="0" w:space="0" w:color="auto"/>
      </w:divBdr>
    </w:div>
    <w:div w:id="855390131">
      <w:bodyDiv w:val="1"/>
      <w:marLeft w:val="0"/>
      <w:marRight w:val="0"/>
      <w:marTop w:val="0"/>
      <w:marBottom w:val="0"/>
      <w:divBdr>
        <w:top w:val="none" w:sz="0" w:space="0" w:color="auto"/>
        <w:left w:val="none" w:sz="0" w:space="0" w:color="auto"/>
        <w:bottom w:val="none" w:sz="0" w:space="0" w:color="auto"/>
        <w:right w:val="none" w:sz="0" w:space="0" w:color="auto"/>
      </w:divBdr>
      <w:divsChild>
        <w:div w:id="873156989">
          <w:marLeft w:val="850"/>
          <w:marRight w:val="0"/>
          <w:marTop w:val="0"/>
          <w:marBottom w:val="0"/>
          <w:divBdr>
            <w:top w:val="none" w:sz="0" w:space="0" w:color="auto"/>
            <w:left w:val="none" w:sz="0" w:space="0" w:color="auto"/>
            <w:bottom w:val="none" w:sz="0" w:space="0" w:color="auto"/>
            <w:right w:val="none" w:sz="0" w:space="0" w:color="auto"/>
          </w:divBdr>
        </w:div>
        <w:div w:id="1380789472">
          <w:marLeft w:val="850"/>
          <w:marRight w:val="0"/>
          <w:marTop w:val="0"/>
          <w:marBottom w:val="0"/>
          <w:divBdr>
            <w:top w:val="none" w:sz="0" w:space="0" w:color="auto"/>
            <w:left w:val="none" w:sz="0" w:space="0" w:color="auto"/>
            <w:bottom w:val="none" w:sz="0" w:space="0" w:color="auto"/>
            <w:right w:val="none" w:sz="0" w:space="0" w:color="auto"/>
          </w:divBdr>
        </w:div>
      </w:divsChild>
    </w:div>
    <w:div w:id="880480165">
      <w:bodyDiv w:val="1"/>
      <w:marLeft w:val="0"/>
      <w:marRight w:val="0"/>
      <w:marTop w:val="0"/>
      <w:marBottom w:val="0"/>
      <w:divBdr>
        <w:top w:val="none" w:sz="0" w:space="0" w:color="auto"/>
        <w:left w:val="none" w:sz="0" w:space="0" w:color="auto"/>
        <w:bottom w:val="none" w:sz="0" w:space="0" w:color="auto"/>
        <w:right w:val="none" w:sz="0" w:space="0" w:color="auto"/>
      </w:divBdr>
      <w:divsChild>
        <w:div w:id="538935282">
          <w:marLeft w:val="360"/>
          <w:marRight w:val="0"/>
          <w:marTop w:val="200"/>
          <w:marBottom w:val="0"/>
          <w:divBdr>
            <w:top w:val="none" w:sz="0" w:space="0" w:color="auto"/>
            <w:left w:val="none" w:sz="0" w:space="0" w:color="auto"/>
            <w:bottom w:val="none" w:sz="0" w:space="0" w:color="auto"/>
            <w:right w:val="none" w:sz="0" w:space="0" w:color="auto"/>
          </w:divBdr>
        </w:div>
        <w:div w:id="1720083242">
          <w:marLeft w:val="360"/>
          <w:marRight w:val="0"/>
          <w:marTop w:val="200"/>
          <w:marBottom w:val="0"/>
          <w:divBdr>
            <w:top w:val="none" w:sz="0" w:space="0" w:color="auto"/>
            <w:left w:val="none" w:sz="0" w:space="0" w:color="auto"/>
            <w:bottom w:val="none" w:sz="0" w:space="0" w:color="auto"/>
            <w:right w:val="none" w:sz="0" w:space="0" w:color="auto"/>
          </w:divBdr>
        </w:div>
        <w:div w:id="1834564391">
          <w:marLeft w:val="360"/>
          <w:marRight w:val="0"/>
          <w:marTop w:val="200"/>
          <w:marBottom w:val="0"/>
          <w:divBdr>
            <w:top w:val="none" w:sz="0" w:space="0" w:color="auto"/>
            <w:left w:val="none" w:sz="0" w:space="0" w:color="auto"/>
            <w:bottom w:val="none" w:sz="0" w:space="0" w:color="auto"/>
            <w:right w:val="none" w:sz="0" w:space="0" w:color="auto"/>
          </w:divBdr>
        </w:div>
        <w:div w:id="1611813350">
          <w:marLeft w:val="360"/>
          <w:marRight w:val="0"/>
          <w:marTop w:val="200"/>
          <w:marBottom w:val="0"/>
          <w:divBdr>
            <w:top w:val="none" w:sz="0" w:space="0" w:color="auto"/>
            <w:left w:val="none" w:sz="0" w:space="0" w:color="auto"/>
            <w:bottom w:val="none" w:sz="0" w:space="0" w:color="auto"/>
            <w:right w:val="none" w:sz="0" w:space="0" w:color="auto"/>
          </w:divBdr>
        </w:div>
        <w:div w:id="152109856">
          <w:marLeft w:val="360"/>
          <w:marRight w:val="0"/>
          <w:marTop w:val="200"/>
          <w:marBottom w:val="0"/>
          <w:divBdr>
            <w:top w:val="none" w:sz="0" w:space="0" w:color="auto"/>
            <w:left w:val="none" w:sz="0" w:space="0" w:color="auto"/>
            <w:bottom w:val="none" w:sz="0" w:space="0" w:color="auto"/>
            <w:right w:val="none" w:sz="0" w:space="0" w:color="auto"/>
          </w:divBdr>
        </w:div>
        <w:div w:id="1379277864">
          <w:marLeft w:val="360"/>
          <w:marRight w:val="0"/>
          <w:marTop w:val="200"/>
          <w:marBottom w:val="0"/>
          <w:divBdr>
            <w:top w:val="none" w:sz="0" w:space="0" w:color="auto"/>
            <w:left w:val="none" w:sz="0" w:space="0" w:color="auto"/>
            <w:bottom w:val="none" w:sz="0" w:space="0" w:color="auto"/>
            <w:right w:val="none" w:sz="0" w:space="0" w:color="auto"/>
          </w:divBdr>
        </w:div>
      </w:divsChild>
    </w:div>
    <w:div w:id="950478400">
      <w:bodyDiv w:val="1"/>
      <w:marLeft w:val="0"/>
      <w:marRight w:val="0"/>
      <w:marTop w:val="0"/>
      <w:marBottom w:val="0"/>
      <w:divBdr>
        <w:top w:val="none" w:sz="0" w:space="0" w:color="auto"/>
        <w:left w:val="none" w:sz="0" w:space="0" w:color="auto"/>
        <w:bottom w:val="none" w:sz="0" w:space="0" w:color="auto"/>
        <w:right w:val="none" w:sz="0" w:space="0" w:color="auto"/>
      </w:divBdr>
      <w:divsChild>
        <w:div w:id="1448698823">
          <w:marLeft w:val="547"/>
          <w:marRight w:val="0"/>
          <w:marTop w:val="154"/>
          <w:marBottom w:val="0"/>
          <w:divBdr>
            <w:top w:val="none" w:sz="0" w:space="0" w:color="auto"/>
            <w:left w:val="none" w:sz="0" w:space="0" w:color="auto"/>
            <w:bottom w:val="none" w:sz="0" w:space="0" w:color="auto"/>
            <w:right w:val="none" w:sz="0" w:space="0" w:color="auto"/>
          </w:divBdr>
        </w:div>
        <w:div w:id="274875104">
          <w:marLeft w:val="547"/>
          <w:marRight w:val="0"/>
          <w:marTop w:val="154"/>
          <w:marBottom w:val="0"/>
          <w:divBdr>
            <w:top w:val="none" w:sz="0" w:space="0" w:color="auto"/>
            <w:left w:val="none" w:sz="0" w:space="0" w:color="auto"/>
            <w:bottom w:val="none" w:sz="0" w:space="0" w:color="auto"/>
            <w:right w:val="none" w:sz="0" w:space="0" w:color="auto"/>
          </w:divBdr>
        </w:div>
        <w:div w:id="1766075003">
          <w:marLeft w:val="547"/>
          <w:marRight w:val="0"/>
          <w:marTop w:val="154"/>
          <w:marBottom w:val="0"/>
          <w:divBdr>
            <w:top w:val="none" w:sz="0" w:space="0" w:color="auto"/>
            <w:left w:val="none" w:sz="0" w:space="0" w:color="auto"/>
            <w:bottom w:val="none" w:sz="0" w:space="0" w:color="auto"/>
            <w:right w:val="none" w:sz="0" w:space="0" w:color="auto"/>
          </w:divBdr>
        </w:div>
        <w:div w:id="297493716">
          <w:marLeft w:val="547"/>
          <w:marRight w:val="0"/>
          <w:marTop w:val="154"/>
          <w:marBottom w:val="0"/>
          <w:divBdr>
            <w:top w:val="none" w:sz="0" w:space="0" w:color="auto"/>
            <w:left w:val="none" w:sz="0" w:space="0" w:color="auto"/>
            <w:bottom w:val="none" w:sz="0" w:space="0" w:color="auto"/>
            <w:right w:val="none" w:sz="0" w:space="0" w:color="auto"/>
          </w:divBdr>
        </w:div>
      </w:divsChild>
    </w:div>
    <w:div w:id="1028919220">
      <w:bodyDiv w:val="1"/>
      <w:marLeft w:val="0"/>
      <w:marRight w:val="0"/>
      <w:marTop w:val="0"/>
      <w:marBottom w:val="0"/>
      <w:divBdr>
        <w:top w:val="none" w:sz="0" w:space="0" w:color="auto"/>
        <w:left w:val="none" w:sz="0" w:space="0" w:color="auto"/>
        <w:bottom w:val="none" w:sz="0" w:space="0" w:color="auto"/>
        <w:right w:val="none" w:sz="0" w:space="0" w:color="auto"/>
      </w:divBdr>
    </w:div>
    <w:div w:id="1157309012">
      <w:bodyDiv w:val="1"/>
      <w:marLeft w:val="0"/>
      <w:marRight w:val="0"/>
      <w:marTop w:val="0"/>
      <w:marBottom w:val="0"/>
      <w:divBdr>
        <w:top w:val="none" w:sz="0" w:space="0" w:color="auto"/>
        <w:left w:val="none" w:sz="0" w:space="0" w:color="auto"/>
        <w:bottom w:val="none" w:sz="0" w:space="0" w:color="auto"/>
        <w:right w:val="none" w:sz="0" w:space="0" w:color="auto"/>
      </w:divBdr>
      <w:divsChild>
        <w:div w:id="1102187370">
          <w:marLeft w:val="360"/>
          <w:marRight w:val="0"/>
          <w:marTop w:val="200"/>
          <w:marBottom w:val="0"/>
          <w:divBdr>
            <w:top w:val="none" w:sz="0" w:space="0" w:color="auto"/>
            <w:left w:val="none" w:sz="0" w:space="0" w:color="auto"/>
            <w:bottom w:val="none" w:sz="0" w:space="0" w:color="auto"/>
            <w:right w:val="none" w:sz="0" w:space="0" w:color="auto"/>
          </w:divBdr>
        </w:div>
        <w:div w:id="2129426179">
          <w:marLeft w:val="360"/>
          <w:marRight w:val="0"/>
          <w:marTop w:val="200"/>
          <w:marBottom w:val="0"/>
          <w:divBdr>
            <w:top w:val="none" w:sz="0" w:space="0" w:color="auto"/>
            <w:left w:val="none" w:sz="0" w:space="0" w:color="auto"/>
            <w:bottom w:val="none" w:sz="0" w:space="0" w:color="auto"/>
            <w:right w:val="none" w:sz="0" w:space="0" w:color="auto"/>
          </w:divBdr>
        </w:div>
        <w:div w:id="158272077">
          <w:marLeft w:val="360"/>
          <w:marRight w:val="0"/>
          <w:marTop w:val="200"/>
          <w:marBottom w:val="0"/>
          <w:divBdr>
            <w:top w:val="none" w:sz="0" w:space="0" w:color="auto"/>
            <w:left w:val="none" w:sz="0" w:space="0" w:color="auto"/>
            <w:bottom w:val="none" w:sz="0" w:space="0" w:color="auto"/>
            <w:right w:val="none" w:sz="0" w:space="0" w:color="auto"/>
          </w:divBdr>
        </w:div>
      </w:divsChild>
    </w:div>
    <w:div w:id="1176071472">
      <w:bodyDiv w:val="1"/>
      <w:marLeft w:val="0"/>
      <w:marRight w:val="0"/>
      <w:marTop w:val="0"/>
      <w:marBottom w:val="0"/>
      <w:divBdr>
        <w:top w:val="none" w:sz="0" w:space="0" w:color="auto"/>
        <w:left w:val="none" w:sz="0" w:space="0" w:color="auto"/>
        <w:bottom w:val="none" w:sz="0" w:space="0" w:color="auto"/>
        <w:right w:val="none" w:sz="0" w:space="0" w:color="auto"/>
      </w:divBdr>
    </w:div>
    <w:div w:id="1238786952">
      <w:bodyDiv w:val="1"/>
      <w:marLeft w:val="0"/>
      <w:marRight w:val="0"/>
      <w:marTop w:val="0"/>
      <w:marBottom w:val="0"/>
      <w:divBdr>
        <w:top w:val="none" w:sz="0" w:space="0" w:color="auto"/>
        <w:left w:val="none" w:sz="0" w:space="0" w:color="auto"/>
        <w:bottom w:val="none" w:sz="0" w:space="0" w:color="auto"/>
        <w:right w:val="none" w:sz="0" w:space="0" w:color="auto"/>
      </w:divBdr>
    </w:div>
    <w:div w:id="1279482295">
      <w:bodyDiv w:val="1"/>
      <w:marLeft w:val="0"/>
      <w:marRight w:val="0"/>
      <w:marTop w:val="0"/>
      <w:marBottom w:val="0"/>
      <w:divBdr>
        <w:top w:val="none" w:sz="0" w:space="0" w:color="auto"/>
        <w:left w:val="none" w:sz="0" w:space="0" w:color="auto"/>
        <w:bottom w:val="none" w:sz="0" w:space="0" w:color="auto"/>
        <w:right w:val="none" w:sz="0" w:space="0" w:color="auto"/>
      </w:divBdr>
      <w:divsChild>
        <w:div w:id="1330868880">
          <w:marLeft w:val="0"/>
          <w:marRight w:val="0"/>
          <w:marTop w:val="0"/>
          <w:marBottom w:val="0"/>
          <w:divBdr>
            <w:top w:val="none" w:sz="0" w:space="0" w:color="auto"/>
            <w:left w:val="none" w:sz="0" w:space="0" w:color="auto"/>
            <w:bottom w:val="none" w:sz="0" w:space="0" w:color="auto"/>
            <w:right w:val="none" w:sz="0" w:space="0" w:color="auto"/>
          </w:divBdr>
        </w:div>
        <w:div w:id="653147929">
          <w:marLeft w:val="0"/>
          <w:marRight w:val="0"/>
          <w:marTop w:val="0"/>
          <w:marBottom w:val="0"/>
          <w:divBdr>
            <w:top w:val="none" w:sz="0" w:space="0" w:color="auto"/>
            <w:left w:val="none" w:sz="0" w:space="0" w:color="auto"/>
            <w:bottom w:val="none" w:sz="0" w:space="0" w:color="auto"/>
            <w:right w:val="none" w:sz="0" w:space="0" w:color="auto"/>
          </w:divBdr>
        </w:div>
        <w:div w:id="877863710">
          <w:marLeft w:val="0"/>
          <w:marRight w:val="0"/>
          <w:marTop w:val="0"/>
          <w:marBottom w:val="0"/>
          <w:divBdr>
            <w:top w:val="none" w:sz="0" w:space="0" w:color="auto"/>
            <w:left w:val="none" w:sz="0" w:space="0" w:color="auto"/>
            <w:bottom w:val="none" w:sz="0" w:space="0" w:color="auto"/>
            <w:right w:val="none" w:sz="0" w:space="0" w:color="auto"/>
          </w:divBdr>
        </w:div>
        <w:div w:id="1372027613">
          <w:marLeft w:val="0"/>
          <w:marRight w:val="0"/>
          <w:marTop w:val="0"/>
          <w:marBottom w:val="0"/>
          <w:divBdr>
            <w:top w:val="none" w:sz="0" w:space="0" w:color="auto"/>
            <w:left w:val="none" w:sz="0" w:space="0" w:color="auto"/>
            <w:bottom w:val="none" w:sz="0" w:space="0" w:color="auto"/>
            <w:right w:val="none" w:sz="0" w:space="0" w:color="auto"/>
          </w:divBdr>
        </w:div>
        <w:div w:id="585118275">
          <w:marLeft w:val="0"/>
          <w:marRight w:val="0"/>
          <w:marTop w:val="0"/>
          <w:marBottom w:val="0"/>
          <w:divBdr>
            <w:top w:val="none" w:sz="0" w:space="0" w:color="auto"/>
            <w:left w:val="none" w:sz="0" w:space="0" w:color="auto"/>
            <w:bottom w:val="none" w:sz="0" w:space="0" w:color="auto"/>
            <w:right w:val="none" w:sz="0" w:space="0" w:color="auto"/>
          </w:divBdr>
        </w:div>
      </w:divsChild>
    </w:div>
    <w:div w:id="1324972021">
      <w:bodyDiv w:val="1"/>
      <w:marLeft w:val="0"/>
      <w:marRight w:val="0"/>
      <w:marTop w:val="0"/>
      <w:marBottom w:val="0"/>
      <w:divBdr>
        <w:top w:val="none" w:sz="0" w:space="0" w:color="auto"/>
        <w:left w:val="none" w:sz="0" w:space="0" w:color="auto"/>
        <w:bottom w:val="none" w:sz="0" w:space="0" w:color="auto"/>
        <w:right w:val="none" w:sz="0" w:space="0" w:color="auto"/>
      </w:divBdr>
    </w:div>
    <w:div w:id="1365209109">
      <w:bodyDiv w:val="1"/>
      <w:marLeft w:val="0"/>
      <w:marRight w:val="0"/>
      <w:marTop w:val="0"/>
      <w:marBottom w:val="0"/>
      <w:divBdr>
        <w:top w:val="none" w:sz="0" w:space="0" w:color="auto"/>
        <w:left w:val="none" w:sz="0" w:space="0" w:color="auto"/>
        <w:bottom w:val="none" w:sz="0" w:space="0" w:color="auto"/>
        <w:right w:val="none" w:sz="0" w:space="0" w:color="auto"/>
      </w:divBdr>
    </w:div>
    <w:div w:id="1379016380">
      <w:bodyDiv w:val="1"/>
      <w:marLeft w:val="0"/>
      <w:marRight w:val="0"/>
      <w:marTop w:val="0"/>
      <w:marBottom w:val="0"/>
      <w:divBdr>
        <w:top w:val="none" w:sz="0" w:space="0" w:color="auto"/>
        <w:left w:val="none" w:sz="0" w:space="0" w:color="auto"/>
        <w:bottom w:val="none" w:sz="0" w:space="0" w:color="auto"/>
        <w:right w:val="none" w:sz="0" w:space="0" w:color="auto"/>
      </w:divBdr>
    </w:div>
    <w:div w:id="1444350748">
      <w:bodyDiv w:val="1"/>
      <w:marLeft w:val="0"/>
      <w:marRight w:val="0"/>
      <w:marTop w:val="0"/>
      <w:marBottom w:val="0"/>
      <w:divBdr>
        <w:top w:val="none" w:sz="0" w:space="0" w:color="auto"/>
        <w:left w:val="none" w:sz="0" w:space="0" w:color="auto"/>
        <w:bottom w:val="none" w:sz="0" w:space="0" w:color="auto"/>
        <w:right w:val="none" w:sz="0" w:space="0" w:color="auto"/>
      </w:divBdr>
    </w:div>
    <w:div w:id="1491360917">
      <w:bodyDiv w:val="1"/>
      <w:marLeft w:val="0"/>
      <w:marRight w:val="0"/>
      <w:marTop w:val="0"/>
      <w:marBottom w:val="0"/>
      <w:divBdr>
        <w:top w:val="none" w:sz="0" w:space="0" w:color="auto"/>
        <w:left w:val="none" w:sz="0" w:space="0" w:color="auto"/>
        <w:bottom w:val="none" w:sz="0" w:space="0" w:color="auto"/>
        <w:right w:val="none" w:sz="0" w:space="0" w:color="auto"/>
      </w:divBdr>
      <w:divsChild>
        <w:div w:id="971057148">
          <w:marLeft w:val="547"/>
          <w:marRight w:val="0"/>
          <w:marTop w:val="154"/>
          <w:marBottom w:val="0"/>
          <w:divBdr>
            <w:top w:val="none" w:sz="0" w:space="0" w:color="auto"/>
            <w:left w:val="none" w:sz="0" w:space="0" w:color="auto"/>
            <w:bottom w:val="none" w:sz="0" w:space="0" w:color="auto"/>
            <w:right w:val="none" w:sz="0" w:space="0" w:color="auto"/>
          </w:divBdr>
        </w:div>
        <w:div w:id="1270047345">
          <w:marLeft w:val="547"/>
          <w:marRight w:val="0"/>
          <w:marTop w:val="154"/>
          <w:marBottom w:val="0"/>
          <w:divBdr>
            <w:top w:val="none" w:sz="0" w:space="0" w:color="auto"/>
            <w:left w:val="none" w:sz="0" w:space="0" w:color="auto"/>
            <w:bottom w:val="none" w:sz="0" w:space="0" w:color="auto"/>
            <w:right w:val="none" w:sz="0" w:space="0" w:color="auto"/>
          </w:divBdr>
        </w:div>
        <w:div w:id="671224629">
          <w:marLeft w:val="547"/>
          <w:marRight w:val="0"/>
          <w:marTop w:val="154"/>
          <w:marBottom w:val="0"/>
          <w:divBdr>
            <w:top w:val="none" w:sz="0" w:space="0" w:color="auto"/>
            <w:left w:val="none" w:sz="0" w:space="0" w:color="auto"/>
            <w:bottom w:val="none" w:sz="0" w:space="0" w:color="auto"/>
            <w:right w:val="none" w:sz="0" w:space="0" w:color="auto"/>
          </w:divBdr>
        </w:div>
        <w:div w:id="330261876">
          <w:marLeft w:val="547"/>
          <w:marRight w:val="0"/>
          <w:marTop w:val="154"/>
          <w:marBottom w:val="0"/>
          <w:divBdr>
            <w:top w:val="none" w:sz="0" w:space="0" w:color="auto"/>
            <w:left w:val="none" w:sz="0" w:space="0" w:color="auto"/>
            <w:bottom w:val="none" w:sz="0" w:space="0" w:color="auto"/>
            <w:right w:val="none" w:sz="0" w:space="0" w:color="auto"/>
          </w:divBdr>
        </w:div>
        <w:div w:id="773282714">
          <w:marLeft w:val="547"/>
          <w:marRight w:val="0"/>
          <w:marTop w:val="154"/>
          <w:marBottom w:val="0"/>
          <w:divBdr>
            <w:top w:val="none" w:sz="0" w:space="0" w:color="auto"/>
            <w:left w:val="none" w:sz="0" w:space="0" w:color="auto"/>
            <w:bottom w:val="none" w:sz="0" w:space="0" w:color="auto"/>
            <w:right w:val="none" w:sz="0" w:space="0" w:color="auto"/>
          </w:divBdr>
        </w:div>
        <w:div w:id="2130002167">
          <w:marLeft w:val="547"/>
          <w:marRight w:val="0"/>
          <w:marTop w:val="154"/>
          <w:marBottom w:val="0"/>
          <w:divBdr>
            <w:top w:val="none" w:sz="0" w:space="0" w:color="auto"/>
            <w:left w:val="none" w:sz="0" w:space="0" w:color="auto"/>
            <w:bottom w:val="none" w:sz="0" w:space="0" w:color="auto"/>
            <w:right w:val="none" w:sz="0" w:space="0" w:color="auto"/>
          </w:divBdr>
        </w:div>
        <w:div w:id="48959721">
          <w:marLeft w:val="547"/>
          <w:marRight w:val="0"/>
          <w:marTop w:val="154"/>
          <w:marBottom w:val="0"/>
          <w:divBdr>
            <w:top w:val="none" w:sz="0" w:space="0" w:color="auto"/>
            <w:left w:val="none" w:sz="0" w:space="0" w:color="auto"/>
            <w:bottom w:val="none" w:sz="0" w:space="0" w:color="auto"/>
            <w:right w:val="none" w:sz="0" w:space="0" w:color="auto"/>
          </w:divBdr>
        </w:div>
      </w:divsChild>
    </w:div>
    <w:div w:id="1511136457">
      <w:bodyDiv w:val="1"/>
      <w:marLeft w:val="0"/>
      <w:marRight w:val="0"/>
      <w:marTop w:val="0"/>
      <w:marBottom w:val="0"/>
      <w:divBdr>
        <w:top w:val="none" w:sz="0" w:space="0" w:color="auto"/>
        <w:left w:val="none" w:sz="0" w:space="0" w:color="auto"/>
        <w:bottom w:val="none" w:sz="0" w:space="0" w:color="auto"/>
        <w:right w:val="none" w:sz="0" w:space="0" w:color="auto"/>
      </w:divBdr>
      <w:divsChild>
        <w:div w:id="1090202992">
          <w:marLeft w:val="547"/>
          <w:marRight w:val="0"/>
          <w:marTop w:val="134"/>
          <w:marBottom w:val="0"/>
          <w:divBdr>
            <w:top w:val="none" w:sz="0" w:space="0" w:color="auto"/>
            <w:left w:val="none" w:sz="0" w:space="0" w:color="auto"/>
            <w:bottom w:val="none" w:sz="0" w:space="0" w:color="auto"/>
            <w:right w:val="none" w:sz="0" w:space="0" w:color="auto"/>
          </w:divBdr>
        </w:div>
        <w:div w:id="1194805077">
          <w:marLeft w:val="547"/>
          <w:marRight w:val="0"/>
          <w:marTop w:val="134"/>
          <w:marBottom w:val="0"/>
          <w:divBdr>
            <w:top w:val="none" w:sz="0" w:space="0" w:color="auto"/>
            <w:left w:val="none" w:sz="0" w:space="0" w:color="auto"/>
            <w:bottom w:val="none" w:sz="0" w:space="0" w:color="auto"/>
            <w:right w:val="none" w:sz="0" w:space="0" w:color="auto"/>
          </w:divBdr>
        </w:div>
        <w:div w:id="1773620700">
          <w:marLeft w:val="547"/>
          <w:marRight w:val="0"/>
          <w:marTop w:val="134"/>
          <w:marBottom w:val="0"/>
          <w:divBdr>
            <w:top w:val="none" w:sz="0" w:space="0" w:color="auto"/>
            <w:left w:val="none" w:sz="0" w:space="0" w:color="auto"/>
            <w:bottom w:val="none" w:sz="0" w:space="0" w:color="auto"/>
            <w:right w:val="none" w:sz="0" w:space="0" w:color="auto"/>
          </w:divBdr>
        </w:div>
        <w:div w:id="2065257103">
          <w:marLeft w:val="547"/>
          <w:marRight w:val="0"/>
          <w:marTop w:val="134"/>
          <w:marBottom w:val="0"/>
          <w:divBdr>
            <w:top w:val="none" w:sz="0" w:space="0" w:color="auto"/>
            <w:left w:val="none" w:sz="0" w:space="0" w:color="auto"/>
            <w:bottom w:val="none" w:sz="0" w:space="0" w:color="auto"/>
            <w:right w:val="none" w:sz="0" w:space="0" w:color="auto"/>
          </w:divBdr>
        </w:div>
      </w:divsChild>
    </w:div>
    <w:div w:id="1636914632">
      <w:bodyDiv w:val="1"/>
      <w:marLeft w:val="0"/>
      <w:marRight w:val="0"/>
      <w:marTop w:val="0"/>
      <w:marBottom w:val="0"/>
      <w:divBdr>
        <w:top w:val="none" w:sz="0" w:space="0" w:color="auto"/>
        <w:left w:val="none" w:sz="0" w:space="0" w:color="auto"/>
        <w:bottom w:val="none" w:sz="0" w:space="0" w:color="auto"/>
        <w:right w:val="none" w:sz="0" w:space="0" w:color="auto"/>
      </w:divBdr>
    </w:div>
    <w:div w:id="1760828523">
      <w:bodyDiv w:val="1"/>
      <w:marLeft w:val="0"/>
      <w:marRight w:val="0"/>
      <w:marTop w:val="0"/>
      <w:marBottom w:val="0"/>
      <w:divBdr>
        <w:top w:val="none" w:sz="0" w:space="0" w:color="auto"/>
        <w:left w:val="none" w:sz="0" w:space="0" w:color="auto"/>
        <w:bottom w:val="none" w:sz="0" w:space="0" w:color="auto"/>
        <w:right w:val="none" w:sz="0" w:space="0" w:color="auto"/>
      </w:divBdr>
      <w:divsChild>
        <w:div w:id="693651291">
          <w:marLeft w:val="547"/>
          <w:marRight w:val="0"/>
          <w:marTop w:val="134"/>
          <w:marBottom w:val="0"/>
          <w:divBdr>
            <w:top w:val="none" w:sz="0" w:space="0" w:color="auto"/>
            <w:left w:val="none" w:sz="0" w:space="0" w:color="auto"/>
            <w:bottom w:val="none" w:sz="0" w:space="0" w:color="auto"/>
            <w:right w:val="none" w:sz="0" w:space="0" w:color="auto"/>
          </w:divBdr>
        </w:div>
        <w:div w:id="642737763">
          <w:marLeft w:val="547"/>
          <w:marRight w:val="0"/>
          <w:marTop w:val="134"/>
          <w:marBottom w:val="0"/>
          <w:divBdr>
            <w:top w:val="none" w:sz="0" w:space="0" w:color="auto"/>
            <w:left w:val="none" w:sz="0" w:space="0" w:color="auto"/>
            <w:bottom w:val="none" w:sz="0" w:space="0" w:color="auto"/>
            <w:right w:val="none" w:sz="0" w:space="0" w:color="auto"/>
          </w:divBdr>
        </w:div>
        <w:div w:id="1691099322">
          <w:marLeft w:val="547"/>
          <w:marRight w:val="0"/>
          <w:marTop w:val="134"/>
          <w:marBottom w:val="0"/>
          <w:divBdr>
            <w:top w:val="none" w:sz="0" w:space="0" w:color="auto"/>
            <w:left w:val="none" w:sz="0" w:space="0" w:color="auto"/>
            <w:bottom w:val="none" w:sz="0" w:space="0" w:color="auto"/>
            <w:right w:val="none" w:sz="0" w:space="0" w:color="auto"/>
          </w:divBdr>
        </w:div>
        <w:div w:id="2053454581">
          <w:marLeft w:val="547"/>
          <w:marRight w:val="0"/>
          <w:marTop w:val="134"/>
          <w:marBottom w:val="0"/>
          <w:divBdr>
            <w:top w:val="none" w:sz="0" w:space="0" w:color="auto"/>
            <w:left w:val="none" w:sz="0" w:space="0" w:color="auto"/>
            <w:bottom w:val="none" w:sz="0" w:space="0" w:color="auto"/>
            <w:right w:val="none" w:sz="0" w:space="0" w:color="auto"/>
          </w:divBdr>
        </w:div>
        <w:div w:id="1312560661">
          <w:marLeft w:val="547"/>
          <w:marRight w:val="0"/>
          <w:marTop w:val="134"/>
          <w:marBottom w:val="0"/>
          <w:divBdr>
            <w:top w:val="none" w:sz="0" w:space="0" w:color="auto"/>
            <w:left w:val="none" w:sz="0" w:space="0" w:color="auto"/>
            <w:bottom w:val="none" w:sz="0" w:space="0" w:color="auto"/>
            <w:right w:val="none" w:sz="0" w:space="0" w:color="auto"/>
          </w:divBdr>
        </w:div>
        <w:div w:id="929854319">
          <w:marLeft w:val="547"/>
          <w:marRight w:val="0"/>
          <w:marTop w:val="134"/>
          <w:marBottom w:val="0"/>
          <w:divBdr>
            <w:top w:val="none" w:sz="0" w:space="0" w:color="auto"/>
            <w:left w:val="none" w:sz="0" w:space="0" w:color="auto"/>
            <w:bottom w:val="none" w:sz="0" w:space="0" w:color="auto"/>
            <w:right w:val="none" w:sz="0" w:space="0" w:color="auto"/>
          </w:divBdr>
        </w:div>
        <w:div w:id="1129281390">
          <w:marLeft w:val="547"/>
          <w:marRight w:val="0"/>
          <w:marTop w:val="134"/>
          <w:marBottom w:val="0"/>
          <w:divBdr>
            <w:top w:val="none" w:sz="0" w:space="0" w:color="auto"/>
            <w:left w:val="none" w:sz="0" w:space="0" w:color="auto"/>
            <w:bottom w:val="none" w:sz="0" w:space="0" w:color="auto"/>
            <w:right w:val="none" w:sz="0" w:space="0" w:color="auto"/>
          </w:divBdr>
        </w:div>
      </w:divsChild>
    </w:div>
    <w:div w:id="1769696430">
      <w:bodyDiv w:val="1"/>
      <w:marLeft w:val="0"/>
      <w:marRight w:val="0"/>
      <w:marTop w:val="0"/>
      <w:marBottom w:val="0"/>
      <w:divBdr>
        <w:top w:val="none" w:sz="0" w:space="0" w:color="auto"/>
        <w:left w:val="none" w:sz="0" w:space="0" w:color="auto"/>
        <w:bottom w:val="none" w:sz="0" w:space="0" w:color="auto"/>
        <w:right w:val="none" w:sz="0" w:space="0" w:color="auto"/>
      </w:divBdr>
      <w:divsChild>
        <w:div w:id="1527937456">
          <w:marLeft w:val="360"/>
          <w:marRight w:val="0"/>
          <w:marTop w:val="200"/>
          <w:marBottom w:val="0"/>
          <w:divBdr>
            <w:top w:val="none" w:sz="0" w:space="0" w:color="auto"/>
            <w:left w:val="none" w:sz="0" w:space="0" w:color="auto"/>
            <w:bottom w:val="none" w:sz="0" w:space="0" w:color="auto"/>
            <w:right w:val="none" w:sz="0" w:space="0" w:color="auto"/>
          </w:divBdr>
        </w:div>
        <w:div w:id="2024698774">
          <w:marLeft w:val="360"/>
          <w:marRight w:val="0"/>
          <w:marTop w:val="200"/>
          <w:marBottom w:val="0"/>
          <w:divBdr>
            <w:top w:val="none" w:sz="0" w:space="0" w:color="auto"/>
            <w:left w:val="none" w:sz="0" w:space="0" w:color="auto"/>
            <w:bottom w:val="none" w:sz="0" w:space="0" w:color="auto"/>
            <w:right w:val="none" w:sz="0" w:space="0" w:color="auto"/>
          </w:divBdr>
        </w:div>
        <w:div w:id="1782604461">
          <w:marLeft w:val="360"/>
          <w:marRight w:val="0"/>
          <w:marTop w:val="200"/>
          <w:marBottom w:val="0"/>
          <w:divBdr>
            <w:top w:val="none" w:sz="0" w:space="0" w:color="auto"/>
            <w:left w:val="none" w:sz="0" w:space="0" w:color="auto"/>
            <w:bottom w:val="none" w:sz="0" w:space="0" w:color="auto"/>
            <w:right w:val="none" w:sz="0" w:space="0" w:color="auto"/>
          </w:divBdr>
        </w:div>
        <w:div w:id="759909569">
          <w:marLeft w:val="360"/>
          <w:marRight w:val="0"/>
          <w:marTop w:val="200"/>
          <w:marBottom w:val="0"/>
          <w:divBdr>
            <w:top w:val="none" w:sz="0" w:space="0" w:color="auto"/>
            <w:left w:val="none" w:sz="0" w:space="0" w:color="auto"/>
            <w:bottom w:val="none" w:sz="0" w:space="0" w:color="auto"/>
            <w:right w:val="none" w:sz="0" w:space="0" w:color="auto"/>
          </w:divBdr>
        </w:div>
        <w:div w:id="2142382133">
          <w:marLeft w:val="360"/>
          <w:marRight w:val="0"/>
          <w:marTop w:val="200"/>
          <w:marBottom w:val="0"/>
          <w:divBdr>
            <w:top w:val="none" w:sz="0" w:space="0" w:color="auto"/>
            <w:left w:val="none" w:sz="0" w:space="0" w:color="auto"/>
            <w:bottom w:val="none" w:sz="0" w:space="0" w:color="auto"/>
            <w:right w:val="none" w:sz="0" w:space="0" w:color="auto"/>
          </w:divBdr>
        </w:div>
        <w:div w:id="1594245931">
          <w:marLeft w:val="360"/>
          <w:marRight w:val="0"/>
          <w:marTop w:val="200"/>
          <w:marBottom w:val="0"/>
          <w:divBdr>
            <w:top w:val="none" w:sz="0" w:space="0" w:color="auto"/>
            <w:left w:val="none" w:sz="0" w:space="0" w:color="auto"/>
            <w:bottom w:val="none" w:sz="0" w:space="0" w:color="auto"/>
            <w:right w:val="none" w:sz="0" w:space="0" w:color="auto"/>
          </w:divBdr>
        </w:div>
      </w:divsChild>
    </w:div>
    <w:div w:id="1786776316">
      <w:bodyDiv w:val="1"/>
      <w:marLeft w:val="0"/>
      <w:marRight w:val="0"/>
      <w:marTop w:val="0"/>
      <w:marBottom w:val="0"/>
      <w:divBdr>
        <w:top w:val="none" w:sz="0" w:space="0" w:color="auto"/>
        <w:left w:val="none" w:sz="0" w:space="0" w:color="auto"/>
        <w:bottom w:val="none" w:sz="0" w:space="0" w:color="auto"/>
        <w:right w:val="none" w:sz="0" w:space="0" w:color="auto"/>
      </w:divBdr>
      <w:divsChild>
        <w:div w:id="1812746299">
          <w:marLeft w:val="547"/>
          <w:marRight w:val="0"/>
          <w:marTop w:val="154"/>
          <w:marBottom w:val="0"/>
          <w:divBdr>
            <w:top w:val="none" w:sz="0" w:space="0" w:color="auto"/>
            <w:left w:val="none" w:sz="0" w:space="0" w:color="auto"/>
            <w:bottom w:val="none" w:sz="0" w:space="0" w:color="auto"/>
            <w:right w:val="none" w:sz="0" w:space="0" w:color="auto"/>
          </w:divBdr>
        </w:div>
        <w:div w:id="265356580">
          <w:marLeft w:val="1166"/>
          <w:marRight w:val="0"/>
          <w:marTop w:val="134"/>
          <w:marBottom w:val="0"/>
          <w:divBdr>
            <w:top w:val="none" w:sz="0" w:space="0" w:color="auto"/>
            <w:left w:val="none" w:sz="0" w:space="0" w:color="auto"/>
            <w:bottom w:val="none" w:sz="0" w:space="0" w:color="auto"/>
            <w:right w:val="none" w:sz="0" w:space="0" w:color="auto"/>
          </w:divBdr>
        </w:div>
        <w:div w:id="1808157122">
          <w:marLeft w:val="1166"/>
          <w:marRight w:val="0"/>
          <w:marTop w:val="134"/>
          <w:marBottom w:val="0"/>
          <w:divBdr>
            <w:top w:val="none" w:sz="0" w:space="0" w:color="auto"/>
            <w:left w:val="none" w:sz="0" w:space="0" w:color="auto"/>
            <w:bottom w:val="none" w:sz="0" w:space="0" w:color="auto"/>
            <w:right w:val="none" w:sz="0" w:space="0" w:color="auto"/>
          </w:divBdr>
        </w:div>
        <w:div w:id="1295209120">
          <w:marLeft w:val="1166"/>
          <w:marRight w:val="0"/>
          <w:marTop w:val="134"/>
          <w:marBottom w:val="0"/>
          <w:divBdr>
            <w:top w:val="none" w:sz="0" w:space="0" w:color="auto"/>
            <w:left w:val="none" w:sz="0" w:space="0" w:color="auto"/>
            <w:bottom w:val="none" w:sz="0" w:space="0" w:color="auto"/>
            <w:right w:val="none" w:sz="0" w:space="0" w:color="auto"/>
          </w:divBdr>
        </w:div>
        <w:div w:id="1197425128">
          <w:marLeft w:val="1166"/>
          <w:marRight w:val="0"/>
          <w:marTop w:val="134"/>
          <w:marBottom w:val="0"/>
          <w:divBdr>
            <w:top w:val="none" w:sz="0" w:space="0" w:color="auto"/>
            <w:left w:val="none" w:sz="0" w:space="0" w:color="auto"/>
            <w:bottom w:val="none" w:sz="0" w:space="0" w:color="auto"/>
            <w:right w:val="none" w:sz="0" w:space="0" w:color="auto"/>
          </w:divBdr>
        </w:div>
      </w:divsChild>
    </w:div>
    <w:div w:id="1826429735">
      <w:bodyDiv w:val="1"/>
      <w:marLeft w:val="0"/>
      <w:marRight w:val="0"/>
      <w:marTop w:val="0"/>
      <w:marBottom w:val="0"/>
      <w:divBdr>
        <w:top w:val="none" w:sz="0" w:space="0" w:color="auto"/>
        <w:left w:val="none" w:sz="0" w:space="0" w:color="auto"/>
        <w:bottom w:val="none" w:sz="0" w:space="0" w:color="auto"/>
        <w:right w:val="none" w:sz="0" w:space="0" w:color="auto"/>
      </w:divBdr>
    </w:div>
    <w:div w:id="1886066410">
      <w:bodyDiv w:val="1"/>
      <w:marLeft w:val="0"/>
      <w:marRight w:val="0"/>
      <w:marTop w:val="0"/>
      <w:marBottom w:val="0"/>
      <w:divBdr>
        <w:top w:val="none" w:sz="0" w:space="0" w:color="auto"/>
        <w:left w:val="none" w:sz="0" w:space="0" w:color="auto"/>
        <w:bottom w:val="none" w:sz="0" w:space="0" w:color="auto"/>
        <w:right w:val="none" w:sz="0" w:space="0" w:color="auto"/>
      </w:divBdr>
    </w:div>
    <w:div w:id="2015381586">
      <w:bodyDiv w:val="1"/>
      <w:marLeft w:val="0"/>
      <w:marRight w:val="0"/>
      <w:marTop w:val="0"/>
      <w:marBottom w:val="0"/>
      <w:divBdr>
        <w:top w:val="none" w:sz="0" w:space="0" w:color="auto"/>
        <w:left w:val="none" w:sz="0" w:space="0" w:color="auto"/>
        <w:bottom w:val="none" w:sz="0" w:space="0" w:color="auto"/>
        <w:right w:val="none" w:sz="0" w:space="0" w:color="auto"/>
      </w:divBdr>
    </w:div>
    <w:div w:id="2017150237">
      <w:bodyDiv w:val="1"/>
      <w:marLeft w:val="0"/>
      <w:marRight w:val="0"/>
      <w:marTop w:val="0"/>
      <w:marBottom w:val="0"/>
      <w:divBdr>
        <w:top w:val="none" w:sz="0" w:space="0" w:color="auto"/>
        <w:left w:val="none" w:sz="0" w:space="0" w:color="auto"/>
        <w:bottom w:val="none" w:sz="0" w:space="0" w:color="auto"/>
        <w:right w:val="none" w:sz="0" w:space="0" w:color="auto"/>
      </w:divBdr>
      <w:divsChild>
        <w:div w:id="857083965">
          <w:marLeft w:val="547"/>
          <w:marRight w:val="0"/>
          <w:marTop w:val="134"/>
          <w:marBottom w:val="0"/>
          <w:divBdr>
            <w:top w:val="none" w:sz="0" w:space="0" w:color="auto"/>
            <w:left w:val="none" w:sz="0" w:space="0" w:color="auto"/>
            <w:bottom w:val="none" w:sz="0" w:space="0" w:color="auto"/>
            <w:right w:val="none" w:sz="0" w:space="0" w:color="auto"/>
          </w:divBdr>
        </w:div>
        <w:div w:id="76095707">
          <w:marLeft w:val="547"/>
          <w:marRight w:val="0"/>
          <w:marTop w:val="134"/>
          <w:marBottom w:val="0"/>
          <w:divBdr>
            <w:top w:val="none" w:sz="0" w:space="0" w:color="auto"/>
            <w:left w:val="none" w:sz="0" w:space="0" w:color="auto"/>
            <w:bottom w:val="none" w:sz="0" w:space="0" w:color="auto"/>
            <w:right w:val="none" w:sz="0" w:space="0" w:color="auto"/>
          </w:divBdr>
        </w:div>
        <w:div w:id="1651592887">
          <w:marLeft w:val="547"/>
          <w:marRight w:val="0"/>
          <w:marTop w:val="134"/>
          <w:marBottom w:val="0"/>
          <w:divBdr>
            <w:top w:val="none" w:sz="0" w:space="0" w:color="auto"/>
            <w:left w:val="none" w:sz="0" w:space="0" w:color="auto"/>
            <w:bottom w:val="none" w:sz="0" w:space="0" w:color="auto"/>
            <w:right w:val="none" w:sz="0" w:space="0" w:color="auto"/>
          </w:divBdr>
        </w:div>
        <w:div w:id="46337843">
          <w:marLeft w:val="547"/>
          <w:marRight w:val="0"/>
          <w:marTop w:val="134"/>
          <w:marBottom w:val="0"/>
          <w:divBdr>
            <w:top w:val="none" w:sz="0" w:space="0" w:color="auto"/>
            <w:left w:val="none" w:sz="0" w:space="0" w:color="auto"/>
            <w:bottom w:val="none" w:sz="0" w:space="0" w:color="auto"/>
            <w:right w:val="none" w:sz="0" w:space="0" w:color="auto"/>
          </w:divBdr>
        </w:div>
        <w:div w:id="1684698576">
          <w:marLeft w:val="547"/>
          <w:marRight w:val="0"/>
          <w:marTop w:val="134"/>
          <w:marBottom w:val="0"/>
          <w:divBdr>
            <w:top w:val="none" w:sz="0" w:space="0" w:color="auto"/>
            <w:left w:val="none" w:sz="0" w:space="0" w:color="auto"/>
            <w:bottom w:val="none" w:sz="0" w:space="0" w:color="auto"/>
            <w:right w:val="none" w:sz="0" w:space="0" w:color="auto"/>
          </w:divBdr>
        </w:div>
        <w:div w:id="17660993">
          <w:marLeft w:val="547"/>
          <w:marRight w:val="0"/>
          <w:marTop w:val="134"/>
          <w:marBottom w:val="0"/>
          <w:divBdr>
            <w:top w:val="none" w:sz="0" w:space="0" w:color="auto"/>
            <w:left w:val="none" w:sz="0" w:space="0" w:color="auto"/>
            <w:bottom w:val="none" w:sz="0" w:space="0" w:color="auto"/>
            <w:right w:val="none" w:sz="0" w:space="0" w:color="auto"/>
          </w:divBdr>
        </w:div>
      </w:divsChild>
    </w:div>
    <w:div w:id="2022268714">
      <w:bodyDiv w:val="1"/>
      <w:marLeft w:val="0"/>
      <w:marRight w:val="0"/>
      <w:marTop w:val="0"/>
      <w:marBottom w:val="0"/>
      <w:divBdr>
        <w:top w:val="none" w:sz="0" w:space="0" w:color="auto"/>
        <w:left w:val="none" w:sz="0" w:space="0" w:color="auto"/>
        <w:bottom w:val="none" w:sz="0" w:space="0" w:color="auto"/>
        <w:right w:val="none" w:sz="0" w:space="0" w:color="auto"/>
      </w:divBdr>
      <w:divsChild>
        <w:div w:id="1953660017">
          <w:marLeft w:val="547"/>
          <w:marRight w:val="0"/>
          <w:marTop w:val="134"/>
          <w:marBottom w:val="0"/>
          <w:divBdr>
            <w:top w:val="none" w:sz="0" w:space="0" w:color="auto"/>
            <w:left w:val="none" w:sz="0" w:space="0" w:color="auto"/>
            <w:bottom w:val="none" w:sz="0" w:space="0" w:color="auto"/>
            <w:right w:val="none" w:sz="0" w:space="0" w:color="auto"/>
          </w:divBdr>
        </w:div>
        <w:div w:id="302541081">
          <w:marLeft w:val="547"/>
          <w:marRight w:val="0"/>
          <w:marTop w:val="134"/>
          <w:marBottom w:val="0"/>
          <w:divBdr>
            <w:top w:val="none" w:sz="0" w:space="0" w:color="auto"/>
            <w:left w:val="none" w:sz="0" w:space="0" w:color="auto"/>
            <w:bottom w:val="none" w:sz="0" w:space="0" w:color="auto"/>
            <w:right w:val="none" w:sz="0" w:space="0" w:color="auto"/>
          </w:divBdr>
        </w:div>
        <w:div w:id="1621689495">
          <w:marLeft w:val="1166"/>
          <w:marRight w:val="0"/>
          <w:marTop w:val="115"/>
          <w:marBottom w:val="0"/>
          <w:divBdr>
            <w:top w:val="none" w:sz="0" w:space="0" w:color="auto"/>
            <w:left w:val="none" w:sz="0" w:space="0" w:color="auto"/>
            <w:bottom w:val="none" w:sz="0" w:space="0" w:color="auto"/>
            <w:right w:val="none" w:sz="0" w:space="0" w:color="auto"/>
          </w:divBdr>
        </w:div>
        <w:div w:id="451361390">
          <w:marLeft w:val="1166"/>
          <w:marRight w:val="0"/>
          <w:marTop w:val="115"/>
          <w:marBottom w:val="0"/>
          <w:divBdr>
            <w:top w:val="none" w:sz="0" w:space="0" w:color="auto"/>
            <w:left w:val="none" w:sz="0" w:space="0" w:color="auto"/>
            <w:bottom w:val="none" w:sz="0" w:space="0" w:color="auto"/>
            <w:right w:val="none" w:sz="0" w:space="0" w:color="auto"/>
          </w:divBdr>
        </w:div>
        <w:div w:id="1772506500">
          <w:marLeft w:val="1166"/>
          <w:marRight w:val="0"/>
          <w:marTop w:val="115"/>
          <w:marBottom w:val="0"/>
          <w:divBdr>
            <w:top w:val="none" w:sz="0" w:space="0" w:color="auto"/>
            <w:left w:val="none" w:sz="0" w:space="0" w:color="auto"/>
            <w:bottom w:val="none" w:sz="0" w:space="0" w:color="auto"/>
            <w:right w:val="none" w:sz="0" w:space="0" w:color="auto"/>
          </w:divBdr>
        </w:div>
        <w:div w:id="1001274876">
          <w:marLeft w:val="547"/>
          <w:marRight w:val="0"/>
          <w:marTop w:val="134"/>
          <w:marBottom w:val="0"/>
          <w:divBdr>
            <w:top w:val="none" w:sz="0" w:space="0" w:color="auto"/>
            <w:left w:val="none" w:sz="0" w:space="0" w:color="auto"/>
            <w:bottom w:val="none" w:sz="0" w:space="0" w:color="auto"/>
            <w:right w:val="none" w:sz="0" w:space="0" w:color="auto"/>
          </w:divBdr>
        </w:div>
        <w:div w:id="391850102">
          <w:marLeft w:val="547"/>
          <w:marRight w:val="0"/>
          <w:marTop w:val="134"/>
          <w:marBottom w:val="0"/>
          <w:divBdr>
            <w:top w:val="none" w:sz="0" w:space="0" w:color="auto"/>
            <w:left w:val="none" w:sz="0" w:space="0" w:color="auto"/>
            <w:bottom w:val="none" w:sz="0" w:space="0" w:color="auto"/>
            <w:right w:val="none" w:sz="0" w:space="0" w:color="auto"/>
          </w:divBdr>
        </w:div>
        <w:div w:id="2008553030">
          <w:marLeft w:val="547"/>
          <w:marRight w:val="0"/>
          <w:marTop w:val="134"/>
          <w:marBottom w:val="0"/>
          <w:divBdr>
            <w:top w:val="none" w:sz="0" w:space="0" w:color="auto"/>
            <w:left w:val="none" w:sz="0" w:space="0" w:color="auto"/>
            <w:bottom w:val="none" w:sz="0" w:space="0" w:color="auto"/>
            <w:right w:val="none" w:sz="0" w:space="0" w:color="auto"/>
          </w:divBdr>
        </w:div>
      </w:divsChild>
    </w:div>
    <w:div w:id="2036997457">
      <w:bodyDiv w:val="1"/>
      <w:marLeft w:val="0"/>
      <w:marRight w:val="0"/>
      <w:marTop w:val="0"/>
      <w:marBottom w:val="0"/>
      <w:divBdr>
        <w:top w:val="none" w:sz="0" w:space="0" w:color="auto"/>
        <w:left w:val="none" w:sz="0" w:space="0" w:color="auto"/>
        <w:bottom w:val="none" w:sz="0" w:space="0" w:color="auto"/>
        <w:right w:val="none" w:sz="0" w:space="0" w:color="auto"/>
      </w:divBdr>
      <w:divsChild>
        <w:div w:id="940188300">
          <w:marLeft w:val="547"/>
          <w:marRight w:val="0"/>
          <w:marTop w:val="0"/>
          <w:marBottom w:val="0"/>
          <w:divBdr>
            <w:top w:val="none" w:sz="0" w:space="0" w:color="auto"/>
            <w:left w:val="none" w:sz="0" w:space="0" w:color="auto"/>
            <w:bottom w:val="none" w:sz="0" w:space="0" w:color="auto"/>
            <w:right w:val="none" w:sz="0" w:space="0" w:color="auto"/>
          </w:divBdr>
        </w:div>
        <w:div w:id="1060208567">
          <w:marLeft w:val="547"/>
          <w:marRight w:val="0"/>
          <w:marTop w:val="0"/>
          <w:marBottom w:val="0"/>
          <w:divBdr>
            <w:top w:val="none" w:sz="0" w:space="0" w:color="auto"/>
            <w:left w:val="none" w:sz="0" w:space="0" w:color="auto"/>
            <w:bottom w:val="none" w:sz="0" w:space="0" w:color="auto"/>
            <w:right w:val="none" w:sz="0" w:space="0" w:color="auto"/>
          </w:divBdr>
        </w:div>
        <w:div w:id="1887912369">
          <w:marLeft w:val="547"/>
          <w:marRight w:val="0"/>
          <w:marTop w:val="0"/>
          <w:marBottom w:val="0"/>
          <w:divBdr>
            <w:top w:val="none" w:sz="0" w:space="0" w:color="auto"/>
            <w:left w:val="none" w:sz="0" w:space="0" w:color="auto"/>
            <w:bottom w:val="none" w:sz="0" w:space="0" w:color="auto"/>
            <w:right w:val="none" w:sz="0" w:space="0" w:color="auto"/>
          </w:divBdr>
        </w:div>
        <w:div w:id="853885730">
          <w:marLeft w:val="547"/>
          <w:marRight w:val="0"/>
          <w:marTop w:val="0"/>
          <w:marBottom w:val="0"/>
          <w:divBdr>
            <w:top w:val="none" w:sz="0" w:space="0" w:color="auto"/>
            <w:left w:val="none" w:sz="0" w:space="0" w:color="auto"/>
            <w:bottom w:val="none" w:sz="0" w:space="0" w:color="auto"/>
            <w:right w:val="none" w:sz="0" w:space="0" w:color="auto"/>
          </w:divBdr>
        </w:div>
        <w:div w:id="203174101">
          <w:marLeft w:val="547"/>
          <w:marRight w:val="0"/>
          <w:marTop w:val="0"/>
          <w:marBottom w:val="0"/>
          <w:divBdr>
            <w:top w:val="none" w:sz="0" w:space="0" w:color="auto"/>
            <w:left w:val="none" w:sz="0" w:space="0" w:color="auto"/>
            <w:bottom w:val="none" w:sz="0" w:space="0" w:color="auto"/>
            <w:right w:val="none" w:sz="0" w:space="0" w:color="auto"/>
          </w:divBdr>
        </w:div>
      </w:divsChild>
    </w:div>
    <w:div w:id="2138522733">
      <w:bodyDiv w:val="1"/>
      <w:marLeft w:val="0"/>
      <w:marRight w:val="0"/>
      <w:marTop w:val="0"/>
      <w:marBottom w:val="0"/>
      <w:divBdr>
        <w:top w:val="none" w:sz="0" w:space="0" w:color="auto"/>
        <w:left w:val="none" w:sz="0" w:space="0" w:color="auto"/>
        <w:bottom w:val="none" w:sz="0" w:space="0" w:color="auto"/>
        <w:right w:val="none" w:sz="0" w:space="0" w:color="auto"/>
      </w:divBdr>
      <w:divsChild>
        <w:div w:id="376204842">
          <w:marLeft w:val="547"/>
          <w:marRight w:val="0"/>
          <w:marTop w:val="0"/>
          <w:marBottom w:val="0"/>
          <w:divBdr>
            <w:top w:val="none" w:sz="0" w:space="0" w:color="auto"/>
            <w:left w:val="none" w:sz="0" w:space="0" w:color="auto"/>
            <w:bottom w:val="none" w:sz="0" w:space="0" w:color="auto"/>
            <w:right w:val="none" w:sz="0" w:space="0" w:color="auto"/>
          </w:divBdr>
        </w:div>
        <w:div w:id="1798136338">
          <w:marLeft w:val="547"/>
          <w:marRight w:val="0"/>
          <w:marTop w:val="0"/>
          <w:marBottom w:val="0"/>
          <w:divBdr>
            <w:top w:val="none" w:sz="0" w:space="0" w:color="auto"/>
            <w:left w:val="none" w:sz="0" w:space="0" w:color="auto"/>
            <w:bottom w:val="none" w:sz="0" w:space="0" w:color="auto"/>
            <w:right w:val="none" w:sz="0" w:space="0" w:color="auto"/>
          </w:divBdr>
        </w:div>
        <w:div w:id="1327318190">
          <w:marLeft w:val="547"/>
          <w:marRight w:val="0"/>
          <w:marTop w:val="0"/>
          <w:marBottom w:val="0"/>
          <w:divBdr>
            <w:top w:val="none" w:sz="0" w:space="0" w:color="auto"/>
            <w:left w:val="none" w:sz="0" w:space="0" w:color="auto"/>
            <w:bottom w:val="none" w:sz="0" w:space="0" w:color="auto"/>
            <w:right w:val="none" w:sz="0" w:space="0" w:color="auto"/>
          </w:divBdr>
        </w:div>
        <w:div w:id="911961266">
          <w:marLeft w:val="547"/>
          <w:marRight w:val="0"/>
          <w:marTop w:val="0"/>
          <w:marBottom w:val="0"/>
          <w:divBdr>
            <w:top w:val="none" w:sz="0" w:space="0" w:color="auto"/>
            <w:left w:val="none" w:sz="0" w:space="0" w:color="auto"/>
            <w:bottom w:val="none" w:sz="0" w:space="0" w:color="auto"/>
            <w:right w:val="none" w:sz="0" w:space="0" w:color="auto"/>
          </w:divBdr>
        </w:div>
        <w:div w:id="1024936202">
          <w:marLeft w:val="547"/>
          <w:marRight w:val="0"/>
          <w:marTop w:val="0"/>
          <w:marBottom w:val="0"/>
          <w:divBdr>
            <w:top w:val="none" w:sz="0" w:space="0" w:color="auto"/>
            <w:left w:val="none" w:sz="0" w:space="0" w:color="auto"/>
            <w:bottom w:val="none" w:sz="0" w:space="0" w:color="auto"/>
            <w:right w:val="none" w:sz="0" w:space="0" w:color="auto"/>
          </w:divBdr>
        </w:div>
        <w:div w:id="617833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lank Word Vertical" ma:contentTypeID="0x01010030AFA70E034BF64496964251C0E1C05B00FA6FB05F4A62B84C9C7615ACCEBD2D3E" ma:contentTypeVersion="1" ma:contentTypeDescription="QTIC Blank Word Vertical" ma:contentTypeScope="" ma:versionID="39839ece5a96fd7f3536b1b578268b62">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05A02-C3EF-416E-A16F-6F83C7BF6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FF0E2-C390-4E69-B40F-BDB1AC5E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028152-438E-42B6-BD91-A2BC65D96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vt:lpstr>
    </vt:vector>
  </TitlesOfParts>
  <Company>QTIC</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Claire Brown</dc:creator>
  <cp:lastModifiedBy>Catherine Kristensen</cp:lastModifiedBy>
  <cp:revision>6</cp:revision>
  <cp:lastPrinted>2015-08-14T02:41:00Z</cp:lastPrinted>
  <dcterms:created xsi:type="dcterms:W3CDTF">2018-10-26T03:57:00Z</dcterms:created>
  <dcterms:modified xsi:type="dcterms:W3CDTF">2019-08-29T05:46:00Z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0x01010030AFA70E034BF64496964251C0E1C05B00FA6FB05F4A62B84C9C7615ACCEBD2D3E</vt:lpwstr>
  </property>
  <property fmtid="{D5CDD505-2E9C-101B-9397-08002B2CF9AE}" pid="3" name="SharedWithUsers">
    <vt:lpwstr>25;#Daniel Gschwind;#49;#Brett Kapernick</vt:lpwstr>
  </property>
</Properties>
</file>